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D92B4" w14:textId="77777777" w:rsidR="00BD1C3B" w:rsidRDefault="00206FD8" w:rsidP="003B3F31">
      <w:pPr>
        <w:spacing w:line="276" w:lineRule="auto"/>
        <w:jc w:val="center"/>
        <w:rPr>
          <w:rFonts w:ascii="Avenir Next Bg Cyr Light" w:hAnsi="Avenir Next Bg Cyr Light"/>
          <w:b/>
        </w:rPr>
      </w:pPr>
      <w:r w:rsidRPr="00206FD8">
        <w:rPr>
          <w:rFonts w:ascii="Avenir Next Bg Cyr Light" w:hAnsi="Avenir Next Bg Cyr Light"/>
          <w:b/>
        </w:rPr>
        <w:t>УСЛОВИЯ И ПРАВИЛА ЗА ПРОВЕЖДАНЕ НА И</w:t>
      </w:r>
      <w:r w:rsidR="00BD1C3B">
        <w:rPr>
          <w:rFonts w:ascii="Avenir Next Bg Cyr Light" w:hAnsi="Avenir Next Bg Cyr Light"/>
          <w:b/>
        </w:rPr>
        <w:t>ГРА С ТОМБОЛА</w:t>
      </w:r>
    </w:p>
    <w:p w14:paraId="169E6F4C" w14:textId="19771F04" w:rsidR="008F31AC" w:rsidRPr="00206FD8" w:rsidRDefault="00206FD8" w:rsidP="003B3F31">
      <w:pPr>
        <w:spacing w:line="276" w:lineRule="auto"/>
        <w:jc w:val="center"/>
        <w:rPr>
          <w:rFonts w:ascii="Avenir Next Bg Cyr Light" w:hAnsi="Avenir Next Bg Cyr Light"/>
          <w:b/>
        </w:rPr>
      </w:pPr>
      <w:r>
        <w:rPr>
          <w:rFonts w:ascii="Avenir Next Bg Cyr Light" w:hAnsi="Avenir Next Bg Cyr Light"/>
          <w:b/>
        </w:rPr>
        <w:t>„МУЗЕЙКО В ПАРКА 2019“</w:t>
      </w:r>
    </w:p>
    <w:p w14:paraId="57207121" w14:textId="77777777" w:rsidR="00535ACC" w:rsidRPr="00206FD8" w:rsidRDefault="00535ACC" w:rsidP="00206FD8">
      <w:pPr>
        <w:numPr>
          <w:ilvl w:val="0"/>
          <w:numId w:val="1"/>
        </w:numPr>
        <w:tabs>
          <w:tab w:val="clear" w:pos="1800"/>
        </w:tabs>
        <w:spacing w:before="240" w:after="120" w:line="276" w:lineRule="auto"/>
        <w:ind w:left="0" w:firstLine="0"/>
        <w:jc w:val="center"/>
        <w:rPr>
          <w:rFonts w:ascii="Avenir Next Bg Cyr Light" w:hAnsi="Avenir Next Bg Cyr Light"/>
          <w:b/>
          <w:caps/>
        </w:rPr>
      </w:pPr>
      <w:r w:rsidRPr="00206FD8">
        <w:rPr>
          <w:rFonts w:ascii="Avenir Next Bg Cyr Light" w:hAnsi="Avenir Next Bg Cyr Light"/>
          <w:b/>
          <w:caps/>
        </w:rPr>
        <w:t xml:space="preserve">Организатор </w:t>
      </w:r>
    </w:p>
    <w:p w14:paraId="12A0D383" w14:textId="594D9D2F" w:rsidR="00535ACC" w:rsidRPr="00206FD8" w:rsidRDefault="00535ACC" w:rsidP="00BD1C3B">
      <w:pPr>
        <w:pStyle w:val="Default"/>
        <w:numPr>
          <w:ilvl w:val="0"/>
          <w:numId w:val="7"/>
        </w:numPr>
        <w:tabs>
          <w:tab w:val="clear" w:pos="1800"/>
        </w:tabs>
        <w:spacing w:line="276" w:lineRule="auto"/>
        <w:ind w:left="0" w:firstLine="720"/>
        <w:jc w:val="both"/>
        <w:rPr>
          <w:rFonts w:ascii="Avenir Next Bg Cyr Light" w:hAnsi="Avenir Next Bg Cyr Light" w:cs="Times New Roman"/>
        </w:rPr>
      </w:pPr>
      <w:r w:rsidRPr="00206FD8">
        <w:rPr>
          <w:rFonts w:ascii="Avenir Next Bg Cyr Light" w:hAnsi="Avenir Next Bg Cyr Light" w:cs="Times New Roman"/>
        </w:rPr>
        <w:t>Промоционалната игра „</w:t>
      </w:r>
      <w:r w:rsidR="008F31AC" w:rsidRPr="00206FD8">
        <w:rPr>
          <w:rFonts w:ascii="Avenir Next Bg Cyr Light" w:hAnsi="Avenir Next Bg Cyr Light" w:cs="Times New Roman"/>
        </w:rPr>
        <w:t>МУЗЕЙКО В ПАРКА</w:t>
      </w:r>
      <w:r w:rsidRPr="00206FD8">
        <w:rPr>
          <w:rFonts w:ascii="Avenir Next Bg Cyr Light" w:hAnsi="Avenir Next Bg Cyr Light" w:cs="Times New Roman"/>
        </w:rPr>
        <w:t>“ (наричана по-нататък „Играт</w:t>
      </w:r>
      <w:r w:rsidR="00C2278C" w:rsidRPr="00206FD8">
        <w:rPr>
          <w:rFonts w:ascii="Avenir Next Bg Cyr Light" w:hAnsi="Avenir Next Bg Cyr Light" w:cs="Times New Roman"/>
        </w:rPr>
        <w:t xml:space="preserve">а“) се организира и провежда от "МУЗЕЙКО" ЕООД, гр. София, </w:t>
      </w:r>
      <w:r w:rsidR="003B3F31" w:rsidRPr="00206FD8">
        <w:rPr>
          <w:rFonts w:ascii="Avenir Next Bg Cyr Light" w:hAnsi="Avenir Next Bg Cyr Light" w:cs="Times New Roman"/>
        </w:rPr>
        <w:t>ЕИК</w:t>
      </w:r>
      <w:r w:rsidRPr="00206FD8">
        <w:rPr>
          <w:rFonts w:ascii="Avenir Next Bg Cyr Light" w:hAnsi="Avenir Next Bg Cyr Light" w:cs="Times New Roman"/>
        </w:rPr>
        <w:t xml:space="preserve"> 131431836, със седалище и адрес на управление: гр. София, </w:t>
      </w:r>
      <w:r w:rsidR="00C2278C" w:rsidRPr="00206FD8">
        <w:rPr>
          <w:rFonts w:ascii="Avenir Next Bg Cyr Light" w:hAnsi="Avenir Next Bg Cyr Light" w:cs="Times New Roman"/>
        </w:rPr>
        <w:t xml:space="preserve">ул. “Проф. Боян Каменов” № 3, </w:t>
      </w:r>
      <w:r w:rsidRPr="00206FD8">
        <w:rPr>
          <w:rFonts w:ascii="Avenir Next Bg Cyr Light" w:hAnsi="Avenir Next Bg Cyr Light" w:cs="Times New Roman"/>
        </w:rPr>
        <w:t xml:space="preserve">телефон: </w:t>
      </w:r>
      <w:r w:rsidR="00155681" w:rsidRPr="00206FD8">
        <w:rPr>
          <w:rFonts w:ascii="Avenir Next Bg Cyr Light" w:hAnsi="Avenir Next Bg Cyr Light" w:cs="Times New Roman"/>
        </w:rPr>
        <w:t>02/902</w:t>
      </w:r>
      <w:r w:rsidR="00C2278C" w:rsidRPr="00206FD8">
        <w:rPr>
          <w:rFonts w:ascii="Avenir Next Bg Cyr Light" w:hAnsi="Avenir Next Bg Cyr Light" w:cs="Times New Roman"/>
        </w:rPr>
        <w:t>0000</w:t>
      </w:r>
      <w:r w:rsidRPr="00206FD8">
        <w:rPr>
          <w:rFonts w:ascii="Avenir Next Bg Cyr Light" w:hAnsi="Avenir Next Bg Cyr Light" w:cs="Times New Roman"/>
        </w:rPr>
        <w:t xml:space="preserve">, електронен пощенски адрес: </w:t>
      </w:r>
      <w:r w:rsidR="00C2278C" w:rsidRPr="00206FD8">
        <w:rPr>
          <w:rFonts w:ascii="Avenir Next Bg Cyr Light" w:hAnsi="Avenir Next Bg Cyr Light" w:cs="Times New Roman"/>
        </w:rPr>
        <w:t>muzeiko@muzeiko.bg</w:t>
      </w:r>
      <w:r w:rsidRPr="00206FD8">
        <w:rPr>
          <w:rFonts w:ascii="Avenir Next Bg Cyr Light" w:hAnsi="Avenir Next Bg Cyr Light" w:cs="Times New Roman"/>
        </w:rPr>
        <w:t xml:space="preserve"> (наричано по-нататък „Организатор“).</w:t>
      </w:r>
    </w:p>
    <w:p w14:paraId="1AC6E494" w14:textId="6604A531" w:rsidR="00535ACC" w:rsidRPr="00206FD8" w:rsidRDefault="00C2278C" w:rsidP="00206FD8">
      <w:pPr>
        <w:numPr>
          <w:ilvl w:val="0"/>
          <w:numId w:val="1"/>
        </w:numPr>
        <w:tabs>
          <w:tab w:val="clear" w:pos="1800"/>
        </w:tabs>
        <w:spacing w:before="240" w:after="120" w:line="276" w:lineRule="auto"/>
        <w:ind w:left="0" w:firstLine="0"/>
        <w:jc w:val="center"/>
        <w:rPr>
          <w:rFonts w:ascii="Avenir Next Bg Cyr Light" w:hAnsi="Avenir Next Bg Cyr Light"/>
          <w:b/>
          <w:caps/>
        </w:rPr>
      </w:pPr>
      <w:r w:rsidRPr="00206FD8">
        <w:rPr>
          <w:rFonts w:ascii="Avenir Next Bg Cyr Light" w:hAnsi="Avenir Next Bg Cyr Light"/>
          <w:b/>
          <w:caps/>
        </w:rPr>
        <w:t>Територия</w:t>
      </w:r>
      <w:r w:rsidR="00206FD8">
        <w:rPr>
          <w:rFonts w:ascii="Avenir Next Bg Cyr Light" w:hAnsi="Avenir Next Bg Cyr Light"/>
          <w:b/>
          <w:caps/>
        </w:rPr>
        <w:t xml:space="preserve"> и продължителност на играта</w:t>
      </w:r>
    </w:p>
    <w:p w14:paraId="1266A8F2" w14:textId="31512F1C" w:rsidR="003B3F31" w:rsidRPr="00206FD8" w:rsidRDefault="00535ACC" w:rsidP="00BD1C3B">
      <w:pPr>
        <w:pStyle w:val="Default"/>
        <w:numPr>
          <w:ilvl w:val="0"/>
          <w:numId w:val="7"/>
        </w:numPr>
        <w:tabs>
          <w:tab w:val="clear" w:pos="1800"/>
        </w:tabs>
        <w:spacing w:line="276" w:lineRule="auto"/>
        <w:ind w:left="0" w:firstLine="720"/>
        <w:jc w:val="both"/>
        <w:rPr>
          <w:rFonts w:ascii="Avenir Next Bg Cyr Light" w:hAnsi="Avenir Next Bg Cyr Light" w:cs="Times New Roman"/>
        </w:rPr>
      </w:pPr>
      <w:r w:rsidRPr="00206FD8">
        <w:rPr>
          <w:rFonts w:ascii="Avenir Next Bg Cyr Light" w:hAnsi="Avenir Next Bg Cyr Light" w:cs="Times New Roman"/>
        </w:rPr>
        <w:t>Играта</w:t>
      </w:r>
      <w:r w:rsidR="004C0138" w:rsidRPr="00206FD8">
        <w:rPr>
          <w:rFonts w:ascii="Avenir Next Bg Cyr Light" w:hAnsi="Avenir Next Bg Cyr Light" w:cs="Times New Roman"/>
        </w:rPr>
        <w:t xml:space="preserve"> ще се проведе</w:t>
      </w:r>
      <w:r w:rsidR="003B3F31" w:rsidRPr="00206FD8">
        <w:rPr>
          <w:rFonts w:ascii="Avenir Next Bg Cyr Light" w:hAnsi="Avenir Next Bg Cyr Light" w:cs="Times New Roman"/>
        </w:rPr>
        <w:t xml:space="preserve"> двукратно</w:t>
      </w:r>
      <w:r w:rsidRPr="00206FD8">
        <w:rPr>
          <w:rFonts w:ascii="Avenir Next Bg Cyr Light" w:hAnsi="Avenir Next Bg Cyr Light" w:cs="Times New Roman"/>
        </w:rPr>
        <w:t xml:space="preserve"> </w:t>
      </w:r>
      <w:r w:rsidR="006237B9" w:rsidRPr="00206FD8">
        <w:rPr>
          <w:rFonts w:ascii="Avenir Next Bg Cyr Light" w:hAnsi="Avenir Next Bg Cyr Light" w:cs="Times New Roman"/>
        </w:rPr>
        <w:t>на</w:t>
      </w:r>
      <w:r w:rsidR="004C0138" w:rsidRPr="00206FD8">
        <w:rPr>
          <w:rFonts w:ascii="Avenir Next Bg Cyr Light" w:hAnsi="Avenir Next Bg Cyr Light" w:cs="Times New Roman"/>
        </w:rPr>
        <w:t xml:space="preserve"> о</w:t>
      </w:r>
      <w:r w:rsidR="006237B9" w:rsidRPr="00206FD8">
        <w:rPr>
          <w:rFonts w:ascii="Avenir Next Bg Cyr Light" w:hAnsi="Avenir Next Bg Cyr Light" w:cs="Times New Roman"/>
        </w:rPr>
        <w:t>бо</w:t>
      </w:r>
      <w:r w:rsidR="004C0138" w:rsidRPr="00206FD8">
        <w:rPr>
          <w:rFonts w:ascii="Avenir Next Bg Cyr Light" w:hAnsi="Avenir Next Bg Cyr Light" w:cs="Times New Roman"/>
        </w:rPr>
        <w:t xml:space="preserve">значена </w:t>
      </w:r>
      <w:r w:rsidR="006237B9" w:rsidRPr="00206FD8">
        <w:rPr>
          <w:rFonts w:ascii="Avenir Next Bg Cyr Light" w:hAnsi="Avenir Next Bg Cyr Light" w:cs="Times New Roman"/>
        </w:rPr>
        <w:t xml:space="preserve">временна </w:t>
      </w:r>
      <w:r w:rsidR="004C0138" w:rsidRPr="00206FD8">
        <w:rPr>
          <w:rFonts w:ascii="Avenir Next Bg Cyr Light" w:hAnsi="Avenir Next Bg Cyr Light" w:cs="Times New Roman"/>
        </w:rPr>
        <w:t>територия</w:t>
      </w:r>
      <w:r w:rsidR="003B3F31" w:rsidRPr="00206FD8">
        <w:rPr>
          <w:rFonts w:ascii="Avenir Next Bg Cyr Light" w:hAnsi="Avenir Next Bg Cyr Light" w:cs="Times New Roman"/>
        </w:rPr>
        <w:t xml:space="preserve">, предоставена от Столична община </w:t>
      </w:r>
      <w:r w:rsidR="004C0138" w:rsidRPr="00206FD8">
        <w:rPr>
          <w:rFonts w:ascii="Avenir Next Bg Cyr Light" w:hAnsi="Avenir Next Bg Cyr Light" w:cs="Times New Roman"/>
        </w:rPr>
        <w:t>на Детски научен център „Музейко“, находящ</w:t>
      </w:r>
      <w:r w:rsidR="006237B9" w:rsidRPr="00206FD8">
        <w:rPr>
          <w:rFonts w:ascii="Avenir Next Bg Cyr Light" w:hAnsi="Avenir Next Bg Cyr Light" w:cs="Times New Roman"/>
        </w:rPr>
        <w:t>а</w:t>
      </w:r>
      <w:r w:rsidR="004C0138" w:rsidRPr="00206FD8">
        <w:rPr>
          <w:rFonts w:ascii="Avenir Next Bg Cyr Light" w:hAnsi="Avenir Next Bg Cyr Light" w:cs="Times New Roman"/>
        </w:rPr>
        <w:t xml:space="preserve"> се </w:t>
      </w:r>
      <w:r w:rsidR="00155681" w:rsidRPr="00206FD8">
        <w:rPr>
          <w:rFonts w:ascii="Avenir Next Bg Cyr Light" w:hAnsi="Avenir Next Bg Cyr Light" w:cs="Times New Roman"/>
        </w:rPr>
        <w:t xml:space="preserve">на открито </w:t>
      </w:r>
      <w:r w:rsidR="004C0138" w:rsidRPr="00206FD8">
        <w:rPr>
          <w:rFonts w:ascii="Avenir Next Bg Cyr Light" w:hAnsi="Avenir Next Bg Cyr Light" w:cs="Times New Roman"/>
        </w:rPr>
        <w:t>в гр. София</w:t>
      </w:r>
      <w:r w:rsidR="003B3F31" w:rsidRPr="00206FD8">
        <w:rPr>
          <w:rFonts w:ascii="Avenir Next Bg Cyr Light" w:hAnsi="Avenir Next Bg Cyr Light" w:cs="Times New Roman"/>
        </w:rPr>
        <w:t>, както следва:</w:t>
      </w:r>
    </w:p>
    <w:p w14:paraId="6A556DAD" w14:textId="5A622DAC" w:rsidR="003B3F31" w:rsidRPr="00206FD8" w:rsidRDefault="004C0138" w:rsidP="00206FD8">
      <w:pPr>
        <w:pStyle w:val="ListParagraph"/>
        <w:numPr>
          <w:ilvl w:val="0"/>
          <w:numId w:val="6"/>
        </w:numPr>
        <w:spacing w:before="120" w:after="0" w:line="276" w:lineRule="auto"/>
        <w:ind w:left="0" w:firstLine="630"/>
        <w:contextualSpacing w:val="0"/>
        <w:jc w:val="both"/>
        <w:rPr>
          <w:rFonts w:ascii="Avenir Next Bg Cyr Light" w:hAnsi="Avenir Next Bg Cyr Light"/>
          <w:b/>
          <w:sz w:val="24"/>
          <w:szCs w:val="24"/>
          <w:lang w:val="bg-BG"/>
        </w:rPr>
      </w:pPr>
      <w:r w:rsidRPr="00206FD8">
        <w:rPr>
          <w:rFonts w:ascii="Avenir Next Bg Cyr Light" w:hAnsi="Avenir Next Bg Cyr Light"/>
          <w:b/>
          <w:sz w:val="24"/>
          <w:szCs w:val="24"/>
          <w:lang w:val="bg-BG"/>
        </w:rPr>
        <w:t>Борисова градина – алеята с бюста на Васил Левск</w:t>
      </w:r>
      <w:r w:rsidR="00206FD8">
        <w:rPr>
          <w:rFonts w:ascii="Avenir Next Bg Cyr Light" w:hAnsi="Avenir Next Bg Cyr Light"/>
          <w:b/>
          <w:sz w:val="24"/>
          <w:szCs w:val="24"/>
          <w:lang w:val="bg-BG"/>
        </w:rPr>
        <w:t>и</w:t>
      </w:r>
      <w:r w:rsidR="006237B9" w:rsidRPr="00206FD8">
        <w:rPr>
          <w:rFonts w:ascii="Avenir Next Bg Cyr Light" w:hAnsi="Avenir Next Bg Cyr Light"/>
          <w:b/>
          <w:sz w:val="24"/>
          <w:szCs w:val="24"/>
          <w:lang w:val="bg-BG"/>
        </w:rPr>
        <w:t xml:space="preserve"> </w:t>
      </w:r>
      <w:r w:rsidR="00206FD8">
        <w:rPr>
          <w:rFonts w:ascii="Avenir Next Bg Cyr Light" w:hAnsi="Avenir Next Bg Cyr Light"/>
          <w:b/>
          <w:sz w:val="24"/>
          <w:szCs w:val="24"/>
          <w:lang w:val="bg-BG"/>
        </w:rPr>
        <w:t>от 10:00</w:t>
      </w:r>
      <w:r w:rsidR="00206FD8" w:rsidRPr="00206FD8">
        <w:rPr>
          <w:rFonts w:ascii="Avenir Next Bg Cyr Light" w:hAnsi="Avenir Next Bg Cyr Light"/>
          <w:b/>
          <w:sz w:val="24"/>
          <w:szCs w:val="24"/>
          <w:lang w:val="bg-BG"/>
        </w:rPr>
        <w:t xml:space="preserve"> до 16:00 часа на 29.06.2019 г.</w:t>
      </w:r>
      <w:r w:rsidR="00206FD8">
        <w:rPr>
          <w:rFonts w:ascii="Avenir Next Bg Cyr Light" w:hAnsi="Avenir Next Bg Cyr Light"/>
          <w:b/>
          <w:sz w:val="24"/>
          <w:szCs w:val="24"/>
          <w:lang w:val="bg-BG"/>
        </w:rPr>
        <w:t xml:space="preserve"> (събота) </w:t>
      </w:r>
      <w:r w:rsidRPr="00206FD8">
        <w:rPr>
          <w:rFonts w:ascii="Avenir Next Bg Cyr Light" w:hAnsi="Avenir Next Bg Cyr Light"/>
          <w:b/>
          <w:sz w:val="24"/>
          <w:szCs w:val="24"/>
          <w:lang w:val="bg-BG"/>
        </w:rPr>
        <w:t xml:space="preserve">и </w:t>
      </w:r>
    </w:p>
    <w:p w14:paraId="51A6F676" w14:textId="24730AAB" w:rsidR="003B3F31" w:rsidRPr="00206FD8" w:rsidRDefault="004C0138" w:rsidP="00206FD8">
      <w:pPr>
        <w:pStyle w:val="ListParagraph"/>
        <w:numPr>
          <w:ilvl w:val="0"/>
          <w:numId w:val="6"/>
        </w:numPr>
        <w:spacing w:before="120" w:after="0" w:line="276" w:lineRule="auto"/>
        <w:ind w:left="0" w:firstLine="630"/>
        <w:contextualSpacing w:val="0"/>
        <w:jc w:val="both"/>
        <w:rPr>
          <w:rFonts w:ascii="Avenir Next Bg Cyr Light" w:hAnsi="Avenir Next Bg Cyr Light"/>
          <w:b/>
          <w:sz w:val="24"/>
          <w:szCs w:val="24"/>
          <w:lang w:val="bg-BG"/>
        </w:rPr>
      </w:pPr>
      <w:r w:rsidRPr="00206FD8">
        <w:rPr>
          <w:rFonts w:ascii="Avenir Next Bg Cyr Light" w:hAnsi="Avenir Next Bg Cyr Light"/>
          <w:b/>
          <w:sz w:val="24"/>
          <w:szCs w:val="24"/>
          <w:lang w:val="bg-BG"/>
        </w:rPr>
        <w:t>Южен парк – Голямата поляна</w:t>
      </w:r>
      <w:r w:rsidR="00206FD8" w:rsidRPr="00206FD8">
        <w:rPr>
          <w:rFonts w:ascii="Avenir Next Bg Cyr Light" w:eastAsia="Times New Roman" w:hAnsi="Avenir Next Bg Cyr Light" w:cs="Times New Roman"/>
          <w:b/>
          <w:sz w:val="24"/>
          <w:szCs w:val="24"/>
          <w:lang w:val="bg-BG"/>
        </w:rPr>
        <w:t xml:space="preserve"> </w:t>
      </w:r>
      <w:r w:rsidR="00206FD8" w:rsidRPr="00206FD8">
        <w:rPr>
          <w:rFonts w:ascii="Avenir Next Bg Cyr Light" w:hAnsi="Avenir Next Bg Cyr Light"/>
          <w:b/>
          <w:sz w:val="24"/>
          <w:szCs w:val="24"/>
          <w:lang w:val="bg-BG"/>
        </w:rPr>
        <w:t xml:space="preserve">от 10:00 до 16:00 часа </w:t>
      </w:r>
      <w:r w:rsidR="00206FD8">
        <w:rPr>
          <w:rFonts w:ascii="Avenir Next Bg Cyr Light" w:hAnsi="Avenir Next Bg Cyr Light"/>
          <w:b/>
          <w:sz w:val="24"/>
          <w:szCs w:val="24"/>
          <w:lang w:val="bg-BG"/>
        </w:rPr>
        <w:t>на 13.07</w:t>
      </w:r>
      <w:r w:rsidR="00206FD8" w:rsidRPr="00206FD8">
        <w:rPr>
          <w:rFonts w:ascii="Avenir Next Bg Cyr Light" w:hAnsi="Avenir Next Bg Cyr Light"/>
          <w:b/>
          <w:sz w:val="24"/>
          <w:szCs w:val="24"/>
          <w:lang w:val="bg-BG"/>
        </w:rPr>
        <w:t>.2019 г. (събота)</w:t>
      </w:r>
      <w:r w:rsidR="003B3F31" w:rsidRPr="00206FD8">
        <w:rPr>
          <w:rFonts w:ascii="Avenir Next Bg Cyr Light" w:hAnsi="Avenir Next Bg Cyr Light"/>
          <w:b/>
          <w:sz w:val="24"/>
          <w:szCs w:val="24"/>
          <w:lang w:val="bg-BG"/>
        </w:rPr>
        <w:t>.</w:t>
      </w:r>
    </w:p>
    <w:p w14:paraId="190FC65B" w14:textId="77777777" w:rsidR="00535ACC" w:rsidRPr="00206FD8" w:rsidRDefault="00535ACC" w:rsidP="00206FD8">
      <w:pPr>
        <w:numPr>
          <w:ilvl w:val="0"/>
          <w:numId w:val="1"/>
        </w:numPr>
        <w:tabs>
          <w:tab w:val="clear" w:pos="1800"/>
        </w:tabs>
        <w:spacing w:before="240" w:after="120" w:line="276" w:lineRule="auto"/>
        <w:ind w:left="0" w:firstLine="0"/>
        <w:jc w:val="center"/>
        <w:rPr>
          <w:rFonts w:ascii="Avenir Next Bg Cyr Light" w:hAnsi="Avenir Next Bg Cyr Light"/>
          <w:b/>
          <w:caps/>
        </w:rPr>
      </w:pPr>
      <w:r w:rsidRPr="00206FD8">
        <w:rPr>
          <w:rFonts w:ascii="Avenir Next Bg Cyr Light" w:hAnsi="Avenir Next Bg Cyr Light"/>
          <w:b/>
          <w:caps/>
        </w:rPr>
        <w:t>Право на участие</w:t>
      </w:r>
    </w:p>
    <w:p w14:paraId="0D39589E" w14:textId="228483F8" w:rsidR="00535ACC" w:rsidRPr="00206FD8" w:rsidRDefault="00535ACC" w:rsidP="00BD1C3B">
      <w:pPr>
        <w:pStyle w:val="Default"/>
        <w:numPr>
          <w:ilvl w:val="0"/>
          <w:numId w:val="7"/>
        </w:numPr>
        <w:tabs>
          <w:tab w:val="clear" w:pos="1800"/>
        </w:tabs>
        <w:spacing w:line="276" w:lineRule="auto"/>
        <w:ind w:left="0" w:firstLine="720"/>
        <w:jc w:val="both"/>
        <w:rPr>
          <w:rFonts w:ascii="Avenir Next Bg Cyr Light" w:hAnsi="Avenir Next Bg Cyr Light" w:cs="Times New Roman"/>
        </w:rPr>
      </w:pPr>
      <w:r w:rsidRPr="00206FD8">
        <w:rPr>
          <w:rFonts w:ascii="Avenir Next Bg Cyr Light" w:hAnsi="Avenir Next Bg Cyr Light" w:cs="Times New Roman"/>
        </w:rPr>
        <w:lastRenderedPageBreak/>
        <w:t>Играта</w:t>
      </w:r>
      <w:r w:rsidR="0007600D" w:rsidRPr="00206FD8">
        <w:rPr>
          <w:rFonts w:ascii="Avenir Next Bg Cyr Light" w:hAnsi="Avenir Next Bg Cyr Light" w:cs="Times New Roman"/>
        </w:rPr>
        <w:t xml:space="preserve"> с томбола</w:t>
      </w:r>
      <w:r w:rsidRPr="00206FD8">
        <w:rPr>
          <w:rFonts w:ascii="Avenir Next Bg Cyr Light" w:hAnsi="Avenir Next Bg Cyr Light" w:cs="Times New Roman"/>
        </w:rPr>
        <w:t xml:space="preserve"> е отворена за участие на всички пълнолетни физически лица. Непълнолетни </w:t>
      </w:r>
      <w:r w:rsidR="003B3F31" w:rsidRPr="00206FD8">
        <w:rPr>
          <w:rFonts w:ascii="Avenir Next Bg Cyr Light" w:hAnsi="Avenir Next Bg Cyr Light" w:cs="Times New Roman"/>
        </w:rPr>
        <w:t>и м</w:t>
      </w:r>
      <w:r w:rsidRPr="00206FD8">
        <w:rPr>
          <w:rFonts w:ascii="Avenir Next Bg Cyr Light" w:hAnsi="Avenir Next Bg Cyr Light" w:cs="Times New Roman"/>
        </w:rPr>
        <w:t>алолетни лица н</w:t>
      </w:r>
      <w:r w:rsidR="003B3F31" w:rsidRPr="00206FD8">
        <w:rPr>
          <w:rFonts w:ascii="Avenir Next Bg Cyr Light" w:hAnsi="Avenir Next Bg Cyr Light" w:cs="Times New Roman"/>
        </w:rPr>
        <w:t>ямат право на участие в Играта.</w:t>
      </w:r>
    </w:p>
    <w:p w14:paraId="351B084C" w14:textId="77777777" w:rsidR="0007600D" w:rsidRPr="00206FD8" w:rsidRDefault="0007600D" w:rsidP="00BD1C3B">
      <w:pPr>
        <w:pStyle w:val="Default"/>
        <w:numPr>
          <w:ilvl w:val="0"/>
          <w:numId w:val="7"/>
        </w:numPr>
        <w:tabs>
          <w:tab w:val="clear" w:pos="1800"/>
        </w:tabs>
        <w:spacing w:line="276" w:lineRule="auto"/>
        <w:ind w:left="0" w:firstLine="720"/>
        <w:jc w:val="both"/>
        <w:rPr>
          <w:rFonts w:ascii="Avenir Next Bg Cyr Light" w:hAnsi="Avenir Next Bg Cyr Light" w:cs="Times New Roman"/>
        </w:rPr>
      </w:pPr>
      <w:r w:rsidRPr="00206FD8">
        <w:rPr>
          <w:rFonts w:ascii="Avenir Next Bg Cyr Light" w:hAnsi="Avenir Next Bg Cyr Light" w:cs="Times New Roman"/>
        </w:rPr>
        <w:t xml:space="preserve">Всеки желаещ </w:t>
      </w:r>
      <w:r w:rsidR="003B3F31" w:rsidRPr="00206FD8">
        <w:rPr>
          <w:rFonts w:ascii="Avenir Next Bg Cyr Light" w:hAnsi="Avenir Next Bg Cyr Light" w:cs="Times New Roman"/>
        </w:rPr>
        <w:t xml:space="preserve">следва да попълни </w:t>
      </w:r>
      <w:r w:rsidRPr="00206FD8">
        <w:rPr>
          <w:rFonts w:ascii="Avenir Next Bg Cyr Light" w:hAnsi="Avenir Next Bg Cyr Light" w:cs="Times New Roman"/>
        </w:rPr>
        <w:t xml:space="preserve">четливо своите данни в </w:t>
      </w:r>
      <w:r w:rsidR="003B3F31" w:rsidRPr="00206FD8">
        <w:rPr>
          <w:rFonts w:ascii="Avenir Next Bg Cyr Light" w:hAnsi="Avenir Next Bg Cyr Light" w:cs="Times New Roman"/>
        </w:rPr>
        <w:t>талон</w:t>
      </w:r>
      <w:r w:rsidR="00535ACC" w:rsidRPr="00206FD8">
        <w:rPr>
          <w:rFonts w:ascii="Avenir Next Bg Cyr Light" w:hAnsi="Avenir Next Bg Cyr Light" w:cs="Times New Roman"/>
        </w:rPr>
        <w:t xml:space="preserve"> за участие, който ще му </w:t>
      </w:r>
      <w:r w:rsidR="003B3F31" w:rsidRPr="00206FD8">
        <w:rPr>
          <w:rFonts w:ascii="Avenir Next Bg Cyr Light" w:hAnsi="Avenir Next Bg Cyr Light" w:cs="Times New Roman"/>
        </w:rPr>
        <w:t>бъде предоставен от слу</w:t>
      </w:r>
      <w:r w:rsidRPr="00206FD8">
        <w:rPr>
          <w:rFonts w:ascii="Avenir Next Bg Cyr Light" w:hAnsi="Avenir Next Bg Cyr Light" w:cs="Times New Roman"/>
        </w:rPr>
        <w:t>жител на ОРГАНИЗАТОРА.</w:t>
      </w:r>
    </w:p>
    <w:p w14:paraId="6C096AC8" w14:textId="336B7C4B" w:rsidR="00535ACC" w:rsidRPr="00206FD8" w:rsidRDefault="0007600D" w:rsidP="00BD1C3B">
      <w:pPr>
        <w:pStyle w:val="Default"/>
        <w:numPr>
          <w:ilvl w:val="0"/>
          <w:numId w:val="7"/>
        </w:numPr>
        <w:tabs>
          <w:tab w:val="clear" w:pos="1800"/>
        </w:tabs>
        <w:spacing w:line="276" w:lineRule="auto"/>
        <w:ind w:left="0" w:firstLine="720"/>
        <w:jc w:val="both"/>
        <w:rPr>
          <w:rFonts w:ascii="Avenir Next Bg Cyr Light" w:hAnsi="Avenir Next Bg Cyr Light" w:cs="Times New Roman"/>
        </w:rPr>
      </w:pPr>
      <w:r w:rsidRPr="00206FD8">
        <w:rPr>
          <w:rFonts w:ascii="Avenir Next Bg Cyr Light" w:hAnsi="Avenir Next Bg Cyr Light" w:cs="Times New Roman"/>
        </w:rPr>
        <w:t>Участниците следва да се съгласят</w:t>
      </w:r>
      <w:r w:rsidR="00535ACC" w:rsidRPr="00206FD8">
        <w:rPr>
          <w:rFonts w:ascii="Avenir Next Bg Cyr Light" w:hAnsi="Avenir Next Bg Cyr Light" w:cs="Times New Roman"/>
        </w:rPr>
        <w:t xml:space="preserve"> изрично с </w:t>
      </w:r>
      <w:r w:rsidRPr="00206FD8">
        <w:rPr>
          <w:rFonts w:ascii="Avenir Next Bg Cyr Light" w:hAnsi="Avenir Next Bg Cyr Light" w:cs="Times New Roman"/>
        </w:rPr>
        <w:t>настоящите Условия като поставят</w:t>
      </w:r>
      <w:r w:rsidR="00535ACC" w:rsidRPr="00206FD8">
        <w:rPr>
          <w:rFonts w:ascii="Avenir Next Bg Cyr Light" w:hAnsi="Avenir Next Bg Cyr Light" w:cs="Times New Roman"/>
        </w:rPr>
        <w:t xml:space="preserve"> отметка в съответното поле на талона за участие</w:t>
      </w:r>
      <w:r w:rsidRPr="00206FD8">
        <w:rPr>
          <w:rFonts w:ascii="Avenir Next Bg Cyr Light" w:hAnsi="Avenir Next Bg Cyr Light" w:cs="Times New Roman"/>
        </w:rPr>
        <w:t>.</w:t>
      </w:r>
    </w:p>
    <w:p w14:paraId="40525C23" w14:textId="2EEEA3AB" w:rsidR="00535ACC" w:rsidRPr="00206FD8" w:rsidRDefault="0007600D" w:rsidP="00BD1C3B">
      <w:pPr>
        <w:pStyle w:val="Default"/>
        <w:numPr>
          <w:ilvl w:val="0"/>
          <w:numId w:val="7"/>
        </w:numPr>
        <w:tabs>
          <w:tab w:val="clear" w:pos="1800"/>
        </w:tabs>
        <w:spacing w:line="276" w:lineRule="auto"/>
        <w:ind w:left="0" w:firstLine="720"/>
        <w:jc w:val="both"/>
        <w:rPr>
          <w:rFonts w:ascii="Avenir Next Bg Cyr Light" w:hAnsi="Avenir Next Bg Cyr Light" w:cs="Times New Roman"/>
        </w:rPr>
      </w:pPr>
      <w:r w:rsidRPr="00206FD8">
        <w:rPr>
          <w:rFonts w:ascii="Avenir Next Bg Cyr Light" w:hAnsi="Avenir Next Bg Cyr Light" w:cs="Times New Roman"/>
        </w:rPr>
        <w:t xml:space="preserve">Талоните за участие </w:t>
      </w:r>
      <w:r w:rsidR="00535ACC" w:rsidRPr="00206FD8">
        <w:rPr>
          <w:rFonts w:ascii="Avenir Next Bg Cyr Light" w:hAnsi="Avenir Next Bg Cyr Light" w:cs="Times New Roman"/>
        </w:rPr>
        <w:t>съдържа</w:t>
      </w:r>
      <w:r w:rsidRPr="00206FD8">
        <w:rPr>
          <w:rFonts w:ascii="Avenir Next Bg Cyr Light" w:hAnsi="Avenir Next Bg Cyr Light" w:cs="Times New Roman"/>
        </w:rPr>
        <w:t>т</w:t>
      </w:r>
      <w:r w:rsidR="00535ACC" w:rsidRPr="00206FD8">
        <w:rPr>
          <w:rFonts w:ascii="Avenir Next Bg Cyr Light" w:hAnsi="Avenir Next Bg Cyr Light" w:cs="Times New Roman"/>
        </w:rPr>
        <w:t xml:space="preserve"> поле за името на Участника и информация </w:t>
      </w:r>
      <w:r w:rsidR="001D3449" w:rsidRPr="00206FD8">
        <w:rPr>
          <w:rFonts w:ascii="Avenir Next Bg Cyr Light" w:hAnsi="Avenir Next Bg Cyr Light" w:cs="Times New Roman"/>
        </w:rPr>
        <w:t xml:space="preserve">за контакт с него, </w:t>
      </w:r>
      <w:r w:rsidR="00535ACC" w:rsidRPr="00206FD8">
        <w:rPr>
          <w:rFonts w:ascii="Avenir Next Bg Cyr Light" w:hAnsi="Avenir Next Bg Cyr Light" w:cs="Times New Roman"/>
        </w:rPr>
        <w:t>както и поле за удостоверяване на запознаването с настоящите Условия, които са публикувани</w:t>
      </w:r>
      <w:r w:rsidR="001D3449" w:rsidRPr="00206FD8">
        <w:rPr>
          <w:rFonts w:ascii="Avenir Next Bg Cyr Light" w:hAnsi="Avenir Next Bg Cyr Light" w:cs="Times New Roman"/>
        </w:rPr>
        <w:t xml:space="preserve"> и на сайта на дружеството -</w:t>
      </w:r>
      <w:r w:rsidR="00535ACC" w:rsidRPr="00BD1C3B">
        <w:rPr>
          <w:rFonts w:ascii="Avenir Next Bg Cyr Light" w:hAnsi="Avenir Next Bg Cyr Light" w:cs="Times New Roman"/>
        </w:rPr>
        <w:t xml:space="preserve"> </w:t>
      </w:r>
      <w:hyperlink r:id="rId6" w:history="1">
        <w:r w:rsidR="00155681" w:rsidRPr="00BD1C3B">
          <w:t>www.muzeiko.bg</w:t>
        </w:r>
      </w:hyperlink>
      <w:r w:rsidR="00155681" w:rsidRPr="00206FD8">
        <w:rPr>
          <w:rFonts w:ascii="Avenir Next Bg Cyr Light" w:hAnsi="Avenir Next Bg Cyr Light" w:cs="Times New Roman"/>
        </w:rPr>
        <w:t xml:space="preserve"> и възможност за абониране за бюлетина на Детски научен център „Музейко“.</w:t>
      </w:r>
    </w:p>
    <w:p w14:paraId="14ACB84F" w14:textId="6096D932" w:rsidR="00535ACC" w:rsidRPr="00206FD8" w:rsidRDefault="00535ACC" w:rsidP="00BD1C3B">
      <w:pPr>
        <w:pStyle w:val="Default"/>
        <w:numPr>
          <w:ilvl w:val="0"/>
          <w:numId w:val="7"/>
        </w:numPr>
        <w:tabs>
          <w:tab w:val="clear" w:pos="1800"/>
        </w:tabs>
        <w:spacing w:line="276" w:lineRule="auto"/>
        <w:ind w:left="0" w:firstLine="720"/>
        <w:jc w:val="both"/>
        <w:rPr>
          <w:rFonts w:ascii="Avenir Next Bg Cyr Light" w:hAnsi="Avenir Next Bg Cyr Light" w:cs="Times New Roman"/>
        </w:rPr>
      </w:pPr>
      <w:r w:rsidRPr="00206FD8">
        <w:rPr>
          <w:rFonts w:ascii="Avenir Next Bg Cyr Light" w:hAnsi="Avenir Next Bg Cyr Light" w:cs="Times New Roman"/>
        </w:rPr>
        <w:t>Участници не могат да бъдат служителите на Организатора</w:t>
      </w:r>
      <w:r w:rsidR="00155681" w:rsidRPr="00206FD8">
        <w:rPr>
          <w:rFonts w:ascii="Avenir Next Bg Cyr Light" w:hAnsi="Avenir Next Bg Cyr Light" w:cs="Times New Roman"/>
        </w:rPr>
        <w:t xml:space="preserve"> и неговите </w:t>
      </w:r>
      <w:r w:rsidR="001D3449" w:rsidRPr="00206FD8">
        <w:rPr>
          <w:rFonts w:ascii="Avenir Next Bg Cyr Light" w:hAnsi="Avenir Next Bg Cyr Light" w:cs="Times New Roman"/>
        </w:rPr>
        <w:t>партньори</w:t>
      </w:r>
      <w:r w:rsidRPr="00206FD8">
        <w:rPr>
          <w:rFonts w:ascii="Avenir Next Bg Cyr Light" w:hAnsi="Avenir Next Bg Cyr Light" w:cs="Times New Roman"/>
        </w:rPr>
        <w:t>, ко</w:t>
      </w:r>
      <w:r w:rsidR="001D3449" w:rsidRPr="00206FD8">
        <w:rPr>
          <w:rFonts w:ascii="Avenir Next Bg Cyr Light" w:hAnsi="Avenir Next Bg Cyr Light" w:cs="Times New Roman"/>
        </w:rPr>
        <w:t>ито пряко или косвено са свързани с мероприятието „Музейко в парка“.</w:t>
      </w:r>
    </w:p>
    <w:p w14:paraId="412778A7" w14:textId="682FF605" w:rsidR="00535ACC" w:rsidRPr="00206FD8" w:rsidRDefault="00535ACC" w:rsidP="00BD1C3B">
      <w:pPr>
        <w:pStyle w:val="Default"/>
        <w:numPr>
          <w:ilvl w:val="0"/>
          <w:numId w:val="7"/>
        </w:numPr>
        <w:tabs>
          <w:tab w:val="clear" w:pos="1800"/>
        </w:tabs>
        <w:spacing w:line="276" w:lineRule="auto"/>
        <w:ind w:left="0" w:firstLine="720"/>
        <w:jc w:val="both"/>
        <w:rPr>
          <w:rFonts w:ascii="Avenir Next Bg Cyr Light" w:hAnsi="Avenir Next Bg Cyr Light" w:cs="Times New Roman"/>
        </w:rPr>
      </w:pPr>
      <w:r w:rsidRPr="00206FD8">
        <w:rPr>
          <w:rFonts w:ascii="Avenir Next Bg Cyr Light" w:hAnsi="Avenir Next Bg Cyr Light" w:cs="Times New Roman"/>
        </w:rPr>
        <w:t>Участието в и</w:t>
      </w:r>
      <w:r w:rsidR="001D3449" w:rsidRPr="00206FD8">
        <w:rPr>
          <w:rFonts w:ascii="Avenir Next Bg Cyr Light" w:hAnsi="Avenir Next Bg Cyr Light" w:cs="Times New Roman"/>
        </w:rPr>
        <w:t>грата не е обвързано с покупка на стока или услуга.</w:t>
      </w:r>
    </w:p>
    <w:p w14:paraId="6C52F267" w14:textId="2036E06F" w:rsidR="00535ACC" w:rsidRPr="00206FD8" w:rsidRDefault="00535ACC" w:rsidP="00BD1C3B">
      <w:pPr>
        <w:numPr>
          <w:ilvl w:val="0"/>
          <w:numId w:val="1"/>
        </w:numPr>
        <w:tabs>
          <w:tab w:val="clear" w:pos="1800"/>
        </w:tabs>
        <w:spacing w:before="240" w:after="120" w:line="276" w:lineRule="auto"/>
        <w:ind w:left="0" w:firstLine="0"/>
        <w:jc w:val="center"/>
        <w:rPr>
          <w:rFonts w:ascii="Avenir Next Bg Cyr Light" w:hAnsi="Avenir Next Bg Cyr Light"/>
          <w:b/>
          <w:caps/>
        </w:rPr>
      </w:pPr>
      <w:r w:rsidRPr="00206FD8">
        <w:rPr>
          <w:rFonts w:ascii="Avenir Next Bg Cyr Light" w:hAnsi="Avenir Next Bg Cyr Light"/>
          <w:b/>
          <w:caps/>
        </w:rPr>
        <w:t>ОПИСАНИЕ НАГРАДИТЕ</w:t>
      </w:r>
    </w:p>
    <w:p w14:paraId="0400DC41" w14:textId="23254355" w:rsidR="00155681" w:rsidRPr="00206FD8" w:rsidRDefault="00535ACC" w:rsidP="00BD1C3B">
      <w:pPr>
        <w:pStyle w:val="Default"/>
        <w:numPr>
          <w:ilvl w:val="0"/>
          <w:numId w:val="7"/>
        </w:numPr>
        <w:tabs>
          <w:tab w:val="clear" w:pos="1800"/>
        </w:tabs>
        <w:spacing w:line="276" w:lineRule="auto"/>
        <w:ind w:left="0" w:firstLine="720"/>
        <w:jc w:val="both"/>
        <w:rPr>
          <w:rFonts w:ascii="Avenir Next Bg Cyr Light" w:hAnsi="Avenir Next Bg Cyr Light" w:cs="Times New Roman"/>
        </w:rPr>
      </w:pPr>
      <w:r w:rsidRPr="00206FD8">
        <w:rPr>
          <w:rFonts w:ascii="Avenir Next Bg Cyr Light" w:hAnsi="Avenir Next Bg Cyr Light" w:cs="Times New Roman"/>
        </w:rPr>
        <w:lastRenderedPageBreak/>
        <w:t xml:space="preserve">Наградите </w:t>
      </w:r>
      <w:r w:rsidR="00155681" w:rsidRPr="00206FD8">
        <w:rPr>
          <w:rFonts w:ascii="Avenir Next Bg Cyr Light" w:hAnsi="Avenir Next Bg Cyr Light" w:cs="Times New Roman"/>
        </w:rPr>
        <w:t>за</w:t>
      </w:r>
      <w:r w:rsidRPr="00206FD8">
        <w:rPr>
          <w:rFonts w:ascii="Avenir Next Bg Cyr Light" w:hAnsi="Avenir Next Bg Cyr Light" w:cs="Times New Roman"/>
        </w:rPr>
        <w:t xml:space="preserve"> томболата </w:t>
      </w:r>
      <w:r w:rsidR="00E17B51" w:rsidRPr="00206FD8">
        <w:rPr>
          <w:rFonts w:ascii="Avenir Next Bg Cyr Light" w:hAnsi="Avenir Next Bg Cyr Light" w:cs="Times New Roman"/>
        </w:rPr>
        <w:t xml:space="preserve">са осигурени </w:t>
      </w:r>
      <w:r w:rsidR="00155681" w:rsidRPr="00206FD8">
        <w:rPr>
          <w:rFonts w:ascii="Avenir Next Bg Cyr Light" w:hAnsi="Avenir Next Bg Cyr Light" w:cs="Times New Roman"/>
        </w:rPr>
        <w:t>и предоставени от Организатора и са предназначени</w:t>
      </w:r>
      <w:r w:rsidR="00E17B51" w:rsidRPr="00206FD8">
        <w:rPr>
          <w:rFonts w:ascii="Avenir Next Bg Cyr Light" w:hAnsi="Avenir Next Bg Cyr Light" w:cs="Times New Roman"/>
        </w:rPr>
        <w:t xml:space="preserve"> за деца на участниците в томболата, които са на въ</w:t>
      </w:r>
      <w:r w:rsidR="00155681" w:rsidRPr="00206FD8">
        <w:rPr>
          <w:rFonts w:ascii="Avenir Next Bg Cyr Light" w:hAnsi="Avenir Next Bg Cyr Light" w:cs="Times New Roman"/>
        </w:rPr>
        <w:t>зраст от 7 до 12 години (от 1 до 4 клас).</w:t>
      </w:r>
    </w:p>
    <w:p w14:paraId="07340135" w14:textId="695B2AB0" w:rsidR="00E17B51" w:rsidRPr="00206FD8" w:rsidRDefault="00155681" w:rsidP="00BD1C3B">
      <w:pPr>
        <w:pStyle w:val="Default"/>
        <w:numPr>
          <w:ilvl w:val="0"/>
          <w:numId w:val="7"/>
        </w:numPr>
        <w:tabs>
          <w:tab w:val="clear" w:pos="1800"/>
        </w:tabs>
        <w:spacing w:line="276" w:lineRule="auto"/>
        <w:ind w:left="0" w:firstLine="720"/>
        <w:jc w:val="both"/>
        <w:rPr>
          <w:rFonts w:ascii="Avenir Next Bg Cyr Light" w:hAnsi="Avenir Next Bg Cyr Light" w:cs="Times New Roman"/>
        </w:rPr>
      </w:pPr>
      <w:r w:rsidRPr="00206FD8">
        <w:rPr>
          <w:rFonts w:ascii="Avenir Next Bg Cyr Light" w:hAnsi="Avenir Next Bg Cyr Light" w:cs="Times New Roman"/>
        </w:rPr>
        <w:t xml:space="preserve">Наградите </w:t>
      </w:r>
      <w:r w:rsidR="009B019C" w:rsidRPr="00206FD8">
        <w:rPr>
          <w:rFonts w:ascii="Avenir Next Bg Cyr Light" w:hAnsi="Avenir Next Bg Cyr Light" w:cs="Times New Roman"/>
        </w:rPr>
        <w:t>за всяко от двете мероприятия са</w:t>
      </w:r>
      <w:r w:rsidR="00E17B51" w:rsidRPr="00206FD8">
        <w:rPr>
          <w:rFonts w:ascii="Avenir Next Bg Cyr Light" w:hAnsi="Avenir Next Bg Cyr Light" w:cs="Times New Roman"/>
        </w:rPr>
        <w:t>:</w:t>
      </w:r>
    </w:p>
    <w:p w14:paraId="50B81F1C" w14:textId="5A578FEF" w:rsidR="00E17B51" w:rsidRPr="00206FD8" w:rsidRDefault="00BD1C3B" w:rsidP="00206FD8">
      <w:pPr>
        <w:pStyle w:val="ListParagraph"/>
        <w:numPr>
          <w:ilvl w:val="0"/>
          <w:numId w:val="6"/>
        </w:numPr>
        <w:spacing w:before="120" w:after="0" w:line="276" w:lineRule="auto"/>
        <w:ind w:left="0" w:firstLine="630"/>
        <w:contextualSpacing w:val="0"/>
        <w:jc w:val="both"/>
        <w:rPr>
          <w:rFonts w:ascii="Avenir Next Bg Cyr Light" w:hAnsi="Avenir Next Bg Cyr Light"/>
          <w:b/>
          <w:sz w:val="24"/>
          <w:szCs w:val="24"/>
          <w:lang w:val="bg-BG"/>
        </w:rPr>
      </w:pPr>
      <w:r>
        <w:rPr>
          <w:rFonts w:ascii="Avenir Next Bg Cyr Light" w:hAnsi="Avenir Next Bg Cyr Light"/>
          <w:b/>
          <w:sz w:val="24"/>
          <w:szCs w:val="24"/>
          <w:lang w:val="bg-BG"/>
        </w:rPr>
        <w:t xml:space="preserve">Първа награда – </w:t>
      </w:r>
      <w:r w:rsidR="009B019C" w:rsidRPr="00206FD8">
        <w:rPr>
          <w:rFonts w:ascii="Avenir Next Bg Cyr Light" w:hAnsi="Avenir Next Bg Cyr Light"/>
          <w:b/>
          <w:sz w:val="24"/>
          <w:szCs w:val="24"/>
          <w:lang w:val="bg-BG"/>
        </w:rPr>
        <w:t>1</w:t>
      </w:r>
      <w:r>
        <w:rPr>
          <w:rFonts w:ascii="Avenir Next Bg Cyr Light" w:hAnsi="Avenir Next Bg Cyr Light"/>
          <w:b/>
          <w:sz w:val="24"/>
          <w:szCs w:val="24"/>
          <w:lang w:val="bg-BG"/>
        </w:rPr>
        <w:t xml:space="preserve"> бр.</w:t>
      </w:r>
      <w:r w:rsidR="009B019C" w:rsidRPr="00206FD8">
        <w:rPr>
          <w:rFonts w:ascii="Avenir Next Bg Cyr Light" w:hAnsi="Avenir Next Bg Cyr Light"/>
          <w:b/>
          <w:sz w:val="24"/>
          <w:szCs w:val="24"/>
          <w:lang w:val="bg-BG"/>
        </w:rPr>
        <w:t xml:space="preserve"> </w:t>
      </w:r>
      <w:r w:rsidR="00E17B51" w:rsidRPr="00206FD8">
        <w:rPr>
          <w:rFonts w:ascii="Avenir Next Bg Cyr Light" w:hAnsi="Avenir Next Bg Cyr Light"/>
          <w:b/>
          <w:sz w:val="24"/>
          <w:szCs w:val="24"/>
          <w:lang w:val="bg-BG"/>
        </w:rPr>
        <w:t>Участие</w:t>
      </w:r>
      <w:r w:rsidR="009B019C" w:rsidRPr="00206FD8">
        <w:rPr>
          <w:rFonts w:ascii="Avenir Next Bg Cyr Light" w:hAnsi="Avenir Next Bg Cyr Light"/>
          <w:b/>
          <w:sz w:val="24"/>
          <w:szCs w:val="24"/>
          <w:lang w:val="bg-BG"/>
        </w:rPr>
        <w:t xml:space="preserve"> на дете</w:t>
      </w:r>
      <w:r w:rsidR="00E17B51" w:rsidRPr="00206FD8">
        <w:rPr>
          <w:rFonts w:ascii="Avenir Next Bg Cyr Light" w:hAnsi="Avenir Next Bg Cyr Light"/>
          <w:b/>
          <w:sz w:val="24"/>
          <w:szCs w:val="24"/>
          <w:lang w:val="bg-BG"/>
        </w:rPr>
        <w:t xml:space="preserve"> в </w:t>
      </w:r>
      <w:r w:rsidR="009B019C" w:rsidRPr="00206FD8">
        <w:rPr>
          <w:rFonts w:ascii="Avenir Next Bg Cyr Light" w:hAnsi="Avenir Next Bg Cyr Light"/>
          <w:b/>
          <w:sz w:val="24"/>
          <w:szCs w:val="24"/>
          <w:lang w:val="bg-BG"/>
        </w:rPr>
        <w:t>„</w:t>
      </w:r>
      <w:r w:rsidR="00E17B51" w:rsidRPr="00206FD8">
        <w:rPr>
          <w:rFonts w:ascii="Avenir Next Bg Cyr Light" w:hAnsi="Avenir Next Bg Cyr Light"/>
          <w:b/>
          <w:sz w:val="24"/>
          <w:szCs w:val="24"/>
          <w:lang w:val="bg-BG"/>
        </w:rPr>
        <w:t>Музейко</w:t>
      </w:r>
      <w:r w:rsidR="009B019C" w:rsidRPr="00206FD8">
        <w:rPr>
          <w:rFonts w:ascii="Avenir Next Bg Cyr Light" w:hAnsi="Avenir Next Bg Cyr Light"/>
          <w:b/>
          <w:sz w:val="24"/>
          <w:szCs w:val="24"/>
          <w:lang w:val="bg-BG"/>
        </w:rPr>
        <w:t xml:space="preserve"> –</w:t>
      </w:r>
      <w:r w:rsidR="00E17B51" w:rsidRPr="00206FD8">
        <w:rPr>
          <w:rFonts w:ascii="Avenir Next Bg Cyr Light" w:hAnsi="Avenir Next Bg Cyr Light"/>
          <w:b/>
          <w:sz w:val="24"/>
          <w:szCs w:val="24"/>
          <w:lang w:val="bg-BG"/>
        </w:rPr>
        <w:t xml:space="preserve"> Лятна академия</w:t>
      </w:r>
      <w:r w:rsidR="009B019C" w:rsidRPr="00206FD8">
        <w:rPr>
          <w:rFonts w:ascii="Avenir Next Bg Cyr Light" w:hAnsi="Avenir Next Bg Cyr Light"/>
          <w:b/>
          <w:sz w:val="24"/>
          <w:szCs w:val="24"/>
          <w:lang w:val="bg-BG"/>
        </w:rPr>
        <w:t xml:space="preserve"> 2019“ и Спортна занималня за период от пет последователни дни (от понеделник до петък)</w:t>
      </w:r>
      <w:r w:rsidR="00E17B51" w:rsidRPr="00206FD8">
        <w:rPr>
          <w:rFonts w:ascii="Avenir Next Bg Cyr Light" w:hAnsi="Avenir Next Bg Cyr Light"/>
          <w:b/>
          <w:sz w:val="24"/>
          <w:szCs w:val="24"/>
          <w:lang w:val="bg-BG"/>
        </w:rPr>
        <w:t>;</w:t>
      </w:r>
    </w:p>
    <w:p w14:paraId="6018725C" w14:textId="6C39B8C9" w:rsidR="00E17B51" w:rsidRPr="00206FD8" w:rsidRDefault="00BD1C3B" w:rsidP="00206FD8">
      <w:pPr>
        <w:pStyle w:val="ListParagraph"/>
        <w:numPr>
          <w:ilvl w:val="0"/>
          <w:numId w:val="6"/>
        </w:numPr>
        <w:spacing w:before="120" w:after="0" w:line="276" w:lineRule="auto"/>
        <w:ind w:left="0" w:firstLine="630"/>
        <w:contextualSpacing w:val="0"/>
        <w:jc w:val="both"/>
        <w:rPr>
          <w:rFonts w:ascii="Avenir Next Bg Cyr Light" w:hAnsi="Avenir Next Bg Cyr Light"/>
          <w:b/>
          <w:sz w:val="24"/>
          <w:szCs w:val="24"/>
          <w:lang w:val="bg-BG"/>
        </w:rPr>
      </w:pPr>
      <w:r>
        <w:rPr>
          <w:rFonts w:ascii="Avenir Next Bg Cyr Light" w:hAnsi="Avenir Next Bg Cyr Light"/>
          <w:b/>
          <w:sz w:val="24"/>
          <w:szCs w:val="24"/>
          <w:lang w:val="bg-BG"/>
        </w:rPr>
        <w:t xml:space="preserve">Втора награда – </w:t>
      </w:r>
      <w:r w:rsidR="009B019C" w:rsidRPr="00206FD8">
        <w:rPr>
          <w:rFonts w:ascii="Avenir Next Bg Cyr Light" w:hAnsi="Avenir Next Bg Cyr Light"/>
          <w:b/>
          <w:sz w:val="24"/>
          <w:szCs w:val="24"/>
          <w:lang w:val="bg-BG"/>
        </w:rPr>
        <w:t>3</w:t>
      </w:r>
      <w:r>
        <w:rPr>
          <w:rFonts w:ascii="Avenir Next Bg Cyr Light" w:hAnsi="Avenir Next Bg Cyr Light"/>
          <w:b/>
          <w:sz w:val="24"/>
          <w:szCs w:val="24"/>
          <w:lang w:val="bg-BG"/>
        </w:rPr>
        <w:t xml:space="preserve"> бр.</w:t>
      </w:r>
      <w:r w:rsidR="009B019C" w:rsidRPr="00206FD8">
        <w:rPr>
          <w:rFonts w:ascii="Avenir Next Bg Cyr Light" w:hAnsi="Avenir Next Bg Cyr Light"/>
          <w:b/>
          <w:sz w:val="24"/>
          <w:szCs w:val="24"/>
          <w:lang w:val="bg-BG"/>
        </w:rPr>
        <w:t xml:space="preserve"> </w:t>
      </w:r>
      <w:r w:rsidR="00E17B51" w:rsidRPr="00206FD8">
        <w:rPr>
          <w:rFonts w:ascii="Avenir Next Bg Cyr Light" w:hAnsi="Avenir Next Bg Cyr Light"/>
          <w:b/>
          <w:sz w:val="24"/>
          <w:szCs w:val="24"/>
          <w:lang w:val="bg-BG"/>
        </w:rPr>
        <w:t>50% отстъпка</w:t>
      </w:r>
      <w:r w:rsidR="009B019C" w:rsidRPr="00206FD8">
        <w:rPr>
          <w:rFonts w:ascii="Avenir Next Bg Cyr Light" w:hAnsi="Avenir Next Bg Cyr Light"/>
          <w:b/>
          <w:sz w:val="24"/>
          <w:szCs w:val="24"/>
          <w:lang w:val="bg-BG"/>
        </w:rPr>
        <w:t xml:space="preserve"> </w:t>
      </w:r>
      <w:r w:rsidR="00CA426F" w:rsidRPr="00206FD8">
        <w:rPr>
          <w:rFonts w:ascii="Avenir Next Bg Cyr Light" w:hAnsi="Avenir Next Bg Cyr Light"/>
          <w:b/>
          <w:sz w:val="24"/>
          <w:szCs w:val="24"/>
          <w:lang w:val="bg-BG"/>
        </w:rPr>
        <w:t>за</w:t>
      </w:r>
      <w:r w:rsidR="00E17B51" w:rsidRPr="00206FD8">
        <w:rPr>
          <w:rFonts w:ascii="Avenir Next Bg Cyr Light" w:hAnsi="Avenir Next Bg Cyr Light"/>
          <w:b/>
          <w:sz w:val="24"/>
          <w:szCs w:val="24"/>
          <w:lang w:val="bg-BG"/>
        </w:rPr>
        <w:t xml:space="preserve"> </w:t>
      </w:r>
      <w:r w:rsidR="009B019C" w:rsidRPr="00206FD8">
        <w:rPr>
          <w:rFonts w:ascii="Avenir Next Bg Cyr Light" w:hAnsi="Avenir Next Bg Cyr Light"/>
          <w:b/>
          <w:sz w:val="24"/>
          <w:szCs w:val="24"/>
          <w:lang w:val="bg-BG"/>
        </w:rPr>
        <w:t>Участие на дете в „Музейко – Лятна академия 2019“ и Спортна занималня за период от пет последователни дни (от понеделник до петък)</w:t>
      </w:r>
      <w:r w:rsidR="00E17B51" w:rsidRPr="00206FD8">
        <w:rPr>
          <w:rFonts w:ascii="Avenir Next Bg Cyr Light" w:hAnsi="Avenir Next Bg Cyr Light"/>
          <w:b/>
          <w:sz w:val="24"/>
          <w:szCs w:val="24"/>
          <w:lang w:val="bg-BG"/>
        </w:rPr>
        <w:t>;</w:t>
      </w:r>
    </w:p>
    <w:p w14:paraId="3FDFE7D3" w14:textId="02628059" w:rsidR="00E17B51" w:rsidRPr="00206FD8" w:rsidRDefault="00ED008C" w:rsidP="00206FD8">
      <w:pPr>
        <w:pStyle w:val="ListParagraph"/>
        <w:numPr>
          <w:ilvl w:val="0"/>
          <w:numId w:val="6"/>
        </w:numPr>
        <w:spacing w:before="120" w:after="0" w:line="276" w:lineRule="auto"/>
        <w:ind w:left="0" w:firstLine="630"/>
        <w:contextualSpacing w:val="0"/>
        <w:jc w:val="both"/>
        <w:rPr>
          <w:rFonts w:ascii="Avenir Next Bg Cyr Light" w:hAnsi="Avenir Next Bg Cyr Light"/>
          <w:b/>
          <w:sz w:val="24"/>
          <w:szCs w:val="24"/>
          <w:lang w:val="bg-BG"/>
        </w:rPr>
      </w:pPr>
      <w:r>
        <w:rPr>
          <w:rFonts w:ascii="Avenir Next Bg Cyr Light" w:hAnsi="Avenir Next Bg Cyr Light"/>
          <w:b/>
          <w:sz w:val="24"/>
          <w:szCs w:val="24"/>
          <w:lang w:val="bg-BG"/>
        </w:rPr>
        <w:t xml:space="preserve">Трета награда – </w:t>
      </w:r>
      <w:r w:rsidR="00CA426F" w:rsidRPr="00206FD8">
        <w:rPr>
          <w:rFonts w:ascii="Avenir Next Bg Cyr Light" w:hAnsi="Avenir Next Bg Cyr Light"/>
          <w:b/>
          <w:sz w:val="24"/>
          <w:szCs w:val="24"/>
          <w:lang w:val="bg-BG"/>
        </w:rPr>
        <w:t>15 плюшени играчки Музейко</w:t>
      </w:r>
      <w:r w:rsidR="00E17B51" w:rsidRPr="00206FD8">
        <w:rPr>
          <w:rFonts w:ascii="Avenir Next Bg Cyr Light" w:hAnsi="Avenir Next Bg Cyr Light"/>
          <w:b/>
          <w:sz w:val="24"/>
          <w:szCs w:val="24"/>
          <w:lang w:val="bg-BG"/>
        </w:rPr>
        <w:t>;</w:t>
      </w:r>
    </w:p>
    <w:p w14:paraId="38388056" w14:textId="4E1E9823" w:rsidR="00206FD8" w:rsidRPr="00BD1C3B" w:rsidRDefault="00206FD8" w:rsidP="00BD1C3B">
      <w:pPr>
        <w:pStyle w:val="Default"/>
        <w:numPr>
          <w:ilvl w:val="0"/>
          <w:numId w:val="7"/>
        </w:numPr>
        <w:tabs>
          <w:tab w:val="clear" w:pos="1800"/>
        </w:tabs>
        <w:spacing w:before="120" w:line="276" w:lineRule="auto"/>
        <w:ind w:left="0" w:firstLine="720"/>
        <w:jc w:val="both"/>
        <w:rPr>
          <w:rFonts w:ascii="Avenir Next Bg Cyr Light" w:hAnsi="Avenir Next Bg Cyr Light" w:cs="Times New Roman"/>
        </w:rPr>
      </w:pPr>
      <w:r>
        <w:rPr>
          <w:rFonts w:ascii="Avenir Next Bg Cyr Light" w:hAnsi="Avenir Next Bg Cyr Light" w:cs="Times New Roman"/>
        </w:rPr>
        <w:t>Периодите, през</w:t>
      </w:r>
      <w:r w:rsidR="00BD1C3B">
        <w:rPr>
          <w:rFonts w:ascii="Avenir Next Bg Cyr Light" w:hAnsi="Avenir Next Bg Cyr Light" w:cs="Times New Roman"/>
        </w:rPr>
        <w:t xml:space="preserve"> които може да се </w:t>
      </w:r>
      <w:r w:rsidR="00CA426F" w:rsidRPr="00206FD8">
        <w:rPr>
          <w:rFonts w:ascii="Avenir Next Bg Cyr Light" w:hAnsi="Avenir Next Bg Cyr Light" w:cs="Times New Roman"/>
        </w:rPr>
        <w:t>ползва</w:t>
      </w:r>
      <w:r w:rsidR="00BD1C3B">
        <w:rPr>
          <w:rFonts w:ascii="Avenir Next Bg Cyr Light" w:hAnsi="Avenir Next Bg Cyr Light" w:cs="Times New Roman"/>
        </w:rPr>
        <w:t>т Първа и Втора награда</w:t>
      </w:r>
      <w:r w:rsidR="00CA426F" w:rsidRPr="00206FD8">
        <w:rPr>
          <w:rFonts w:ascii="Avenir Next Bg Cyr Light" w:hAnsi="Avenir Next Bg Cyr Light" w:cs="Times New Roman"/>
        </w:rPr>
        <w:t xml:space="preserve"> са </w:t>
      </w:r>
      <w:r>
        <w:rPr>
          <w:rFonts w:ascii="Avenir Next Bg Cyr Light" w:hAnsi="Avenir Next Bg Cyr Light" w:cs="Times New Roman"/>
        </w:rPr>
        <w:t xml:space="preserve">фиксирани </w:t>
      </w:r>
      <w:r w:rsidR="00BD1C3B">
        <w:rPr>
          <w:rFonts w:ascii="Avenir Next Bg Cyr Light" w:hAnsi="Avenir Next Bg Cyr Light" w:cs="Times New Roman"/>
        </w:rPr>
        <w:t xml:space="preserve">в пет последователни дни </w:t>
      </w:r>
      <w:r>
        <w:rPr>
          <w:rFonts w:ascii="Avenir Next Bg Cyr Light" w:hAnsi="Avenir Next Bg Cyr Light" w:cs="Times New Roman"/>
        </w:rPr>
        <w:t xml:space="preserve">и </w:t>
      </w:r>
      <w:r w:rsidR="00BD1C3B">
        <w:rPr>
          <w:rFonts w:ascii="Avenir Next Bg Cyr Light" w:hAnsi="Avenir Next Bg Cyr Light" w:cs="Times New Roman"/>
        </w:rPr>
        <w:t xml:space="preserve">са </w:t>
      </w:r>
      <w:r w:rsidR="00CA426F" w:rsidRPr="00206FD8">
        <w:rPr>
          <w:rFonts w:ascii="Avenir Next Bg Cyr Light" w:hAnsi="Avenir Next Bg Cyr Light" w:cs="Times New Roman"/>
        </w:rPr>
        <w:t xml:space="preserve">предварително определени в </w:t>
      </w:r>
      <w:r w:rsidR="00CA426F" w:rsidRPr="00BD1C3B">
        <w:rPr>
          <w:rFonts w:ascii="Avenir Next Bg Cyr Light" w:hAnsi="Avenir Next Bg Cyr Light" w:cs="Times New Roman"/>
          <w:b/>
        </w:rPr>
        <w:t>Програмата „Музейко – Лятна академия 2019“</w:t>
      </w:r>
      <w:r w:rsidR="00CA426F" w:rsidRPr="00206FD8">
        <w:rPr>
          <w:rFonts w:ascii="Avenir Next Bg Cyr Light" w:hAnsi="Avenir Next Bg Cyr Light" w:cs="Times New Roman"/>
        </w:rPr>
        <w:t>, както следва:</w:t>
      </w:r>
    </w:p>
    <w:p w14:paraId="0AA86D87" w14:textId="1E652A08" w:rsidR="00206FD8" w:rsidRPr="00206FD8" w:rsidRDefault="00CA426F" w:rsidP="00206FD8">
      <w:pPr>
        <w:pStyle w:val="ListParagraph"/>
        <w:numPr>
          <w:ilvl w:val="0"/>
          <w:numId w:val="6"/>
        </w:numPr>
        <w:spacing w:before="120" w:after="0" w:line="276" w:lineRule="auto"/>
        <w:ind w:left="0" w:firstLine="630"/>
        <w:contextualSpacing w:val="0"/>
        <w:jc w:val="both"/>
        <w:rPr>
          <w:rFonts w:ascii="Avenir Next Bg Cyr Light" w:hAnsi="Avenir Next Bg Cyr Light"/>
          <w:b/>
          <w:sz w:val="24"/>
          <w:szCs w:val="24"/>
          <w:lang w:val="bg-BG"/>
        </w:rPr>
      </w:pPr>
      <w:r w:rsidRPr="00206FD8">
        <w:rPr>
          <w:rFonts w:ascii="Avenir Next Bg Cyr Light" w:hAnsi="Avenir Next Bg Cyr Light"/>
          <w:b/>
          <w:sz w:val="24"/>
          <w:szCs w:val="24"/>
          <w:lang w:val="bg-BG"/>
        </w:rPr>
        <w:t>от</w:t>
      </w:r>
      <w:r w:rsidR="00206FD8" w:rsidRPr="00206FD8">
        <w:rPr>
          <w:rFonts w:ascii="Avenir Next Bg Cyr Light" w:hAnsi="Avenir Next Bg Cyr Light"/>
          <w:b/>
          <w:sz w:val="24"/>
          <w:szCs w:val="24"/>
          <w:lang w:val="bg-BG"/>
        </w:rPr>
        <w:t xml:space="preserve"> 8. до 12. юли 2019 г.,</w:t>
      </w:r>
    </w:p>
    <w:p w14:paraId="675EC0A3" w14:textId="66D25A32" w:rsidR="00206FD8" w:rsidRPr="00206FD8" w:rsidRDefault="00CA426F" w:rsidP="00206FD8">
      <w:pPr>
        <w:pStyle w:val="ListParagraph"/>
        <w:numPr>
          <w:ilvl w:val="0"/>
          <w:numId w:val="6"/>
        </w:numPr>
        <w:spacing w:before="120" w:after="0" w:line="276" w:lineRule="auto"/>
        <w:ind w:left="0" w:firstLine="630"/>
        <w:contextualSpacing w:val="0"/>
        <w:jc w:val="both"/>
        <w:rPr>
          <w:rFonts w:ascii="Avenir Next Bg Cyr Light" w:hAnsi="Avenir Next Bg Cyr Light"/>
          <w:b/>
          <w:sz w:val="24"/>
          <w:szCs w:val="24"/>
          <w:lang w:val="bg-BG"/>
        </w:rPr>
      </w:pPr>
      <w:r w:rsidRPr="00206FD8">
        <w:rPr>
          <w:rFonts w:ascii="Avenir Next Bg Cyr Light" w:hAnsi="Avenir Next Bg Cyr Light"/>
          <w:b/>
          <w:sz w:val="24"/>
          <w:szCs w:val="24"/>
          <w:lang w:val="bg-BG"/>
        </w:rPr>
        <w:t>от 15</w:t>
      </w:r>
      <w:r w:rsidR="00206FD8" w:rsidRPr="00206FD8">
        <w:rPr>
          <w:rFonts w:ascii="Avenir Next Bg Cyr Light" w:hAnsi="Avenir Next Bg Cyr Light"/>
          <w:b/>
          <w:sz w:val="24"/>
          <w:szCs w:val="24"/>
          <w:lang w:val="bg-BG"/>
        </w:rPr>
        <w:t>.</w:t>
      </w:r>
      <w:r w:rsidRPr="00206FD8">
        <w:rPr>
          <w:rFonts w:ascii="Avenir Next Bg Cyr Light" w:hAnsi="Avenir Next Bg Cyr Light"/>
          <w:b/>
          <w:sz w:val="24"/>
          <w:szCs w:val="24"/>
          <w:lang w:val="bg-BG"/>
        </w:rPr>
        <w:t xml:space="preserve"> до 19.</w:t>
      </w:r>
      <w:r w:rsidR="00206FD8" w:rsidRPr="00206FD8">
        <w:rPr>
          <w:rFonts w:ascii="Avenir Next Bg Cyr Light" w:hAnsi="Avenir Next Bg Cyr Light"/>
          <w:b/>
          <w:sz w:val="24"/>
          <w:szCs w:val="24"/>
          <w:lang w:val="bg-BG"/>
        </w:rPr>
        <w:t xml:space="preserve"> юли 2019 г.,</w:t>
      </w:r>
    </w:p>
    <w:p w14:paraId="12B0F8F3" w14:textId="53A140EC" w:rsidR="00206FD8" w:rsidRPr="00206FD8" w:rsidRDefault="00206FD8" w:rsidP="00206FD8">
      <w:pPr>
        <w:pStyle w:val="ListParagraph"/>
        <w:numPr>
          <w:ilvl w:val="0"/>
          <w:numId w:val="6"/>
        </w:numPr>
        <w:spacing w:before="120" w:after="0" w:line="276" w:lineRule="auto"/>
        <w:ind w:left="0" w:firstLine="630"/>
        <w:contextualSpacing w:val="0"/>
        <w:jc w:val="both"/>
        <w:rPr>
          <w:rFonts w:ascii="Avenir Next Bg Cyr Light" w:hAnsi="Avenir Next Bg Cyr Light"/>
          <w:b/>
          <w:sz w:val="24"/>
          <w:szCs w:val="24"/>
          <w:lang w:val="bg-BG"/>
        </w:rPr>
      </w:pPr>
      <w:r w:rsidRPr="00206FD8">
        <w:rPr>
          <w:rFonts w:ascii="Avenir Next Bg Cyr Light" w:hAnsi="Avenir Next Bg Cyr Light"/>
          <w:b/>
          <w:sz w:val="24"/>
          <w:szCs w:val="24"/>
          <w:lang w:val="bg-BG"/>
        </w:rPr>
        <w:t>от</w:t>
      </w:r>
      <w:r w:rsidR="00CA426F" w:rsidRPr="00206FD8">
        <w:rPr>
          <w:rFonts w:ascii="Avenir Next Bg Cyr Light" w:hAnsi="Avenir Next Bg Cyr Light"/>
          <w:b/>
          <w:sz w:val="24"/>
          <w:szCs w:val="24"/>
          <w:lang w:val="bg-BG"/>
        </w:rPr>
        <w:t xml:space="preserve"> </w:t>
      </w:r>
      <w:r w:rsidRPr="00206FD8">
        <w:rPr>
          <w:rFonts w:ascii="Avenir Next Bg Cyr Light" w:hAnsi="Avenir Next Bg Cyr Light"/>
          <w:b/>
          <w:sz w:val="24"/>
          <w:szCs w:val="24"/>
          <w:lang w:val="bg-BG"/>
        </w:rPr>
        <w:t>22. до 26. юли 2019 г.,</w:t>
      </w:r>
    </w:p>
    <w:p w14:paraId="414A07A4" w14:textId="26EB0A94" w:rsidR="00206FD8" w:rsidRPr="00206FD8" w:rsidRDefault="00206FD8" w:rsidP="00206FD8">
      <w:pPr>
        <w:pStyle w:val="ListParagraph"/>
        <w:numPr>
          <w:ilvl w:val="0"/>
          <w:numId w:val="6"/>
        </w:numPr>
        <w:spacing w:before="120" w:after="0" w:line="276" w:lineRule="auto"/>
        <w:ind w:left="0" w:firstLine="630"/>
        <w:contextualSpacing w:val="0"/>
        <w:jc w:val="both"/>
        <w:rPr>
          <w:rFonts w:ascii="Avenir Next Bg Cyr Light" w:hAnsi="Avenir Next Bg Cyr Light"/>
          <w:b/>
          <w:sz w:val="24"/>
          <w:szCs w:val="24"/>
          <w:lang w:val="bg-BG"/>
        </w:rPr>
      </w:pPr>
      <w:r w:rsidRPr="00206FD8">
        <w:rPr>
          <w:rFonts w:ascii="Avenir Next Bg Cyr Light" w:hAnsi="Avenir Next Bg Cyr Light"/>
          <w:b/>
          <w:sz w:val="24"/>
          <w:szCs w:val="24"/>
          <w:lang w:val="bg-BG"/>
        </w:rPr>
        <w:t>от 5. до 9. август 2019 г.,</w:t>
      </w:r>
    </w:p>
    <w:p w14:paraId="0DA5D122" w14:textId="2BB8310F" w:rsidR="00206FD8" w:rsidRPr="00206FD8" w:rsidRDefault="00206FD8" w:rsidP="00206FD8">
      <w:pPr>
        <w:pStyle w:val="ListParagraph"/>
        <w:numPr>
          <w:ilvl w:val="0"/>
          <w:numId w:val="6"/>
        </w:numPr>
        <w:spacing w:before="120" w:after="0" w:line="276" w:lineRule="auto"/>
        <w:ind w:left="0" w:firstLine="630"/>
        <w:contextualSpacing w:val="0"/>
        <w:jc w:val="both"/>
        <w:rPr>
          <w:rFonts w:ascii="Avenir Next Bg Cyr Light" w:hAnsi="Avenir Next Bg Cyr Light"/>
          <w:b/>
          <w:sz w:val="24"/>
          <w:szCs w:val="24"/>
          <w:lang w:val="bg-BG"/>
        </w:rPr>
      </w:pPr>
      <w:r w:rsidRPr="00206FD8">
        <w:rPr>
          <w:rFonts w:ascii="Avenir Next Bg Cyr Light" w:hAnsi="Avenir Next Bg Cyr Light"/>
          <w:b/>
          <w:sz w:val="24"/>
          <w:szCs w:val="24"/>
          <w:lang w:val="bg-BG"/>
        </w:rPr>
        <w:lastRenderedPageBreak/>
        <w:t>от 12. до 16. август 2019 г. и</w:t>
      </w:r>
    </w:p>
    <w:p w14:paraId="543ECB50" w14:textId="1CEACEB4" w:rsidR="00206FD8" w:rsidRPr="00206FD8" w:rsidRDefault="00206FD8" w:rsidP="00206FD8">
      <w:pPr>
        <w:pStyle w:val="ListParagraph"/>
        <w:numPr>
          <w:ilvl w:val="0"/>
          <w:numId w:val="6"/>
        </w:numPr>
        <w:spacing w:before="120" w:after="0" w:line="276" w:lineRule="auto"/>
        <w:ind w:left="0" w:firstLine="630"/>
        <w:contextualSpacing w:val="0"/>
        <w:jc w:val="both"/>
        <w:rPr>
          <w:rFonts w:ascii="Avenir Next Bg Cyr Light" w:hAnsi="Avenir Next Bg Cyr Light"/>
          <w:b/>
          <w:sz w:val="24"/>
          <w:szCs w:val="24"/>
          <w:lang w:val="bg-BG"/>
        </w:rPr>
      </w:pPr>
      <w:r w:rsidRPr="00206FD8">
        <w:rPr>
          <w:rFonts w:ascii="Avenir Next Bg Cyr Light" w:hAnsi="Avenir Next Bg Cyr Light"/>
          <w:b/>
          <w:sz w:val="24"/>
          <w:szCs w:val="24"/>
          <w:lang w:val="bg-BG"/>
        </w:rPr>
        <w:t>от 19. до 23. август 2019 г.;</w:t>
      </w:r>
    </w:p>
    <w:p w14:paraId="0A034A84" w14:textId="06BF6623" w:rsidR="00CA426F" w:rsidRDefault="00CA426F" w:rsidP="00BD1C3B">
      <w:pPr>
        <w:pStyle w:val="Default"/>
        <w:numPr>
          <w:ilvl w:val="0"/>
          <w:numId w:val="7"/>
        </w:numPr>
        <w:tabs>
          <w:tab w:val="clear" w:pos="1800"/>
        </w:tabs>
        <w:spacing w:before="120" w:line="276" w:lineRule="auto"/>
        <w:ind w:left="0" w:firstLine="720"/>
        <w:jc w:val="both"/>
        <w:rPr>
          <w:rFonts w:ascii="Avenir Next Bg Cyr Light" w:hAnsi="Avenir Next Bg Cyr Light" w:cs="Times New Roman"/>
        </w:rPr>
      </w:pPr>
      <w:r w:rsidRPr="00BD1C3B">
        <w:rPr>
          <w:rFonts w:ascii="Avenir Next Bg Cyr Light" w:hAnsi="Avenir Next Bg Cyr Light" w:cs="Times New Roman"/>
        </w:rPr>
        <w:t>Наградата може да се преотстъпва на близки и роднини на спечелилия участни</w:t>
      </w:r>
      <w:r w:rsidR="00BD1C3B">
        <w:rPr>
          <w:rFonts w:ascii="Avenir Next Bg Cyr Light" w:hAnsi="Avenir Next Bg Cyr Light" w:cs="Times New Roman"/>
        </w:rPr>
        <w:t>к, които имат деца на подходяща за ползване на наградата възраст</w:t>
      </w:r>
      <w:r w:rsidRPr="00BD1C3B">
        <w:rPr>
          <w:rFonts w:ascii="Avenir Next Bg Cyr Light" w:hAnsi="Avenir Next Bg Cyr Light" w:cs="Times New Roman"/>
        </w:rPr>
        <w:t>.</w:t>
      </w:r>
    </w:p>
    <w:p w14:paraId="3BAAE854" w14:textId="77777777" w:rsidR="004B4E08" w:rsidRPr="004B4E08" w:rsidRDefault="00BD1C3B" w:rsidP="00BD1C3B">
      <w:pPr>
        <w:pStyle w:val="Default"/>
        <w:numPr>
          <w:ilvl w:val="0"/>
          <w:numId w:val="7"/>
        </w:numPr>
        <w:tabs>
          <w:tab w:val="clear" w:pos="1800"/>
        </w:tabs>
        <w:spacing w:before="120" w:line="276" w:lineRule="auto"/>
        <w:ind w:left="0" w:firstLine="720"/>
        <w:jc w:val="both"/>
        <w:rPr>
          <w:rFonts w:ascii="Avenir Next Bg Cyr Light" w:hAnsi="Avenir Next Bg Cyr Light" w:cs="Times New Roman"/>
        </w:rPr>
      </w:pPr>
      <w:r>
        <w:rPr>
          <w:rFonts w:ascii="Avenir Next Bg Cyr Light" w:hAnsi="Avenir Next Bg Cyr Light" w:cs="Times New Roman"/>
        </w:rPr>
        <w:t>Периодите, през които се ползват Първа и Втора награда се съгласуват допълнително с ползвателя на наградата</w:t>
      </w:r>
      <w:r w:rsidR="004B4E08">
        <w:rPr>
          <w:rFonts w:ascii="Avenir Next Bg Cyr Light" w:hAnsi="Avenir Next Bg Cyr Light" w:cs="Times New Roman"/>
        </w:rPr>
        <w:t xml:space="preserve"> и се съобразяват с капацитета на съответната Програма.</w:t>
      </w:r>
    </w:p>
    <w:p w14:paraId="77BE0402" w14:textId="0E7A3C29" w:rsidR="00BD1C3B" w:rsidRDefault="004B4E08" w:rsidP="00BD1C3B">
      <w:pPr>
        <w:pStyle w:val="Default"/>
        <w:numPr>
          <w:ilvl w:val="0"/>
          <w:numId w:val="7"/>
        </w:numPr>
        <w:tabs>
          <w:tab w:val="clear" w:pos="1800"/>
        </w:tabs>
        <w:spacing w:before="120" w:line="276" w:lineRule="auto"/>
        <w:ind w:left="0" w:firstLine="720"/>
        <w:jc w:val="both"/>
        <w:rPr>
          <w:rFonts w:ascii="Avenir Next Bg Cyr Light" w:hAnsi="Avenir Next Bg Cyr Light" w:cs="Times New Roman"/>
        </w:rPr>
      </w:pPr>
      <w:r w:rsidRPr="004B4E08">
        <w:rPr>
          <w:rFonts w:ascii="Avenir Next Bg Cyr Light" w:hAnsi="Avenir Next Bg Cyr Light" w:cs="Times New Roman"/>
          <w:color w:val="auto"/>
          <w:lang w:eastAsia="en-US"/>
        </w:rPr>
        <w:t>„</w:t>
      </w:r>
      <w:r w:rsidRPr="004B4E08">
        <w:rPr>
          <w:rFonts w:ascii="Avenir Next Bg Cyr Light" w:hAnsi="Avenir Next Bg Cyr Light" w:cs="Times New Roman"/>
        </w:rPr>
        <w:t xml:space="preserve">Лятна академия 2019“ и </w:t>
      </w:r>
      <w:r>
        <w:rPr>
          <w:rFonts w:ascii="Avenir Next Bg Cyr Light" w:hAnsi="Avenir Next Bg Cyr Light" w:cs="Times New Roman"/>
        </w:rPr>
        <w:t>„</w:t>
      </w:r>
      <w:r w:rsidRPr="004B4E08">
        <w:rPr>
          <w:rFonts w:ascii="Avenir Next Bg Cyr Light" w:hAnsi="Avenir Next Bg Cyr Light" w:cs="Times New Roman"/>
        </w:rPr>
        <w:t>Спортна занималня</w:t>
      </w:r>
      <w:r>
        <w:rPr>
          <w:rFonts w:ascii="Avenir Next Bg Cyr Light" w:hAnsi="Avenir Next Bg Cyr Light" w:cs="Times New Roman"/>
        </w:rPr>
        <w:t>“</w:t>
      </w:r>
      <w:r w:rsidRPr="004B4E08">
        <w:rPr>
          <w:rFonts w:ascii="Avenir Next Bg Cyr Light" w:hAnsi="Avenir Next Bg Cyr Light" w:cs="Times New Roman"/>
        </w:rPr>
        <w:t xml:space="preserve"> са две </w:t>
      </w:r>
      <w:r>
        <w:rPr>
          <w:rFonts w:ascii="Avenir Next Bg Cyr Light" w:hAnsi="Avenir Next Bg Cyr Light" w:cs="Times New Roman"/>
        </w:rPr>
        <w:t>отделни</w:t>
      </w:r>
      <w:r w:rsidRPr="004B4E08">
        <w:rPr>
          <w:rFonts w:ascii="Avenir Next Bg Cyr Light" w:hAnsi="Avenir Next Bg Cyr Light" w:cs="Times New Roman"/>
        </w:rPr>
        <w:t xml:space="preserve"> програми на Детски научен център „Музейко“, но за целите на Играта с томбола „Музейко в парка 2019 г.“ могат да се използват само заедно в един същи период от пет последователни дни.</w:t>
      </w:r>
    </w:p>
    <w:p w14:paraId="0262B7EE" w14:textId="0721F9C0" w:rsidR="004B4E08" w:rsidRPr="004B4E08" w:rsidRDefault="004B4E08" w:rsidP="00BB0CE9">
      <w:pPr>
        <w:keepNext/>
        <w:numPr>
          <w:ilvl w:val="0"/>
          <w:numId w:val="1"/>
        </w:numPr>
        <w:tabs>
          <w:tab w:val="clear" w:pos="1800"/>
        </w:tabs>
        <w:spacing w:before="240" w:after="120" w:line="276" w:lineRule="auto"/>
        <w:ind w:left="0" w:firstLine="0"/>
        <w:jc w:val="center"/>
        <w:rPr>
          <w:rFonts w:ascii="Avenir Next Bg Cyr Light" w:hAnsi="Avenir Next Bg Cyr Light"/>
          <w:b/>
          <w:caps/>
        </w:rPr>
      </w:pPr>
      <w:r>
        <w:rPr>
          <w:rFonts w:ascii="Avenir Next Bg Cyr Light" w:hAnsi="Avenir Next Bg Cyr Light"/>
          <w:b/>
          <w:caps/>
        </w:rPr>
        <w:t>ПРОВЕЖДАНЕ НА ИГРАТА</w:t>
      </w:r>
    </w:p>
    <w:p w14:paraId="0297F324" w14:textId="3241310B" w:rsidR="00535ACC" w:rsidRPr="00206FD8" w:rsidRDefault="00E17B51" w:rsidP="00BD1C3B">
      <w:pPr>
        <w:pStyle w:val="Default"/>
        <w:numPr>
          <w:ilvl w:val="0"/>
          <w:numId w:val="7"/>
        </w:numPr>
        <w:tabs>
          <w:tab w:val="clear" w:pos="1800"/>
        </w:tabs>
        <w:spacing w:before="120" w:line="276" w:lineRule="auto"/>
        <w:ind w:left="0" w:firstLine="720"/>
        <w:jc w:val="both"/>
        <w:rPr>
          <w:rFonts w:ascii="Avenir Next Bg Cyr Light" w:hAnsi="Avenir Next Bg Cyr Light" w:cs="Times New Roman"/>
        </w:rPr>
      </w:pPr>
      <w:r w:rsidRPr="00206FD8">
        <w:rPr>
          <w:rFonts w:ascii="Avenir Next Bg Cyr Light" w:hAnsi="Avenir Next Bg Cyr Light" w:cs="Times New Roman"/>
        </w:rPr>
        <w:t>Т</w:t>
      </w:r>
      <w:r w:rsidR="00535ACC" w:rsidRPr="00206FD8">
        <w:rPr>
          <w:rFonts w:ascii="Avenir Next Bg Cyr Light" w:hAnsi="Avenir Next Bg Cyr Light" w:cs="Times New Roman"/>
        </w:rPr>
        <w:t>алоните за участие ще бъдат съб</w:t>
      </w:r>
      <w:r w:rsidRPr="00206FD8">
        <w:rPr>
          <w:rFonts w:ascii="Avenir Next Bg Cyr Light" w:hAnsi="Avenir Next Bg Cyr Light" w:cs="Times New Roman"/>
        </w:rPr>
        <w:t>и</w:t>
      </w:r>
      <w:r w:rsidR="00535ACC" w:rsidRPr="00206FD8">
        <w:rPr>
          <w:rFonts w:ascii="Avenir Next Bg Cyr Light" w:hAnsi="Avenir Next Bg Cyr Light" w:cs="Times New Roman"/>
        </w:rPr>
        <w:t xml:space="preserve">рани </w:t>
      </w:r>
      <w:r w:rsidRPr="00206FD8">
        <w:rPr>
          <w:rFonts w:ascii="Avenir Next Bg Cyr Light" w:hAnsi="Avenir Next Bg Cyr Light" w:cs="Times New Roman"/>
        </w:rPr>
        <w:t>в прозрачна кутия на територията на съответното събитие</w:t>
      </w:r>
      <w:r w:rsidR="00535ACC" w:rsidRPr="00206FD8">
        <w:rPr>
          <w:rFonts w:ascii="Avenir Next Bg Cyr Light" w:hAnsi="Avenir Next Bg Cyr Light" w:cs="Times New Roman"/>
        </w:rPr>
        <w:t>;</w:t>
      </w:r>
    </w:p>
    <w:p w14:paraId="1A574C9A" w14:textId="31E461CC" w:rsidR="00535ACC" w:rsidRPr="00206FD8" w:rsidRDefault="00535ACC" w:rsidP="00BD1C3B">
      <w:pPr>
        <w:pStyle w:val="Default"/>
        <w:numPr>
          <w:ilvl w:val="0"/>
          <w:numId w:val="7"/>
        </w:numPr>
        <w:tabs>
          <w:tab w:val="clear" w:pos="1800"/>
        </w:tabs>
        <w:spacing w:before="120" w:line="276" w:lineRule="auto"/>
        <w:ind w:left="0" w:firstLine="720"/>
        <w:jc w:val="both"/>
        <w:rPr>
          <w:rFonts w:ascii="Avenir Next Bg Cyr Light" w:hAnsi="Avenir Next Bg Cyr Light" w:cs="Times New Roman"/>
        </w:rPr>
      </w:pPr>
      <w:r w:rsidRPr="00206FD8">
        <w:rPr>
          <w:rFonts w:ascii="Avenir Next Bg Cyr Light" w:hAnsi="Avenir Next Bg Cyr Light" w:cs="Times New Roman"/>
        </w:rPr>
        <w:t>В разпределянето на наградите участват всички Участници, ко</w:t>
      </w:r>
      <w:r w:rsidR="00E17B51" w:rsidRPr="00206FD8">
        <w:rPr>
          <w:rFonts w:ascii="Avenir Next Bg Cyr Light" w:hAnsi="Avenir Next Bg Cyr Light" w:cs="Times New Roman"/>
        </w:rPr>
        <w:t xml:space="preserve">ито отговарят на Условията, предвидени в този документ, запознали са се с него и са дали съгласие за обработка на личните им </w:t>
      </w:r>
      <w:r w:rsidR="00E17B51" w:rsidRPr="00206FD8">
        <w:rPr>
          <w:rFonts w:ascii="Avenir Next Bg Cyr Light" w:hAnsi="Avenir Next Bg Cyr Light" w:cs="Times New Roman"/>
        </w:rPr>
        <w:lastRenderedPageBreak/>
        <w:t>данни във връзка с провеждане на томболата и предоставяне на наградата.</w:t>
      </w:r>
    </w:p>
    <w:p w14:paraId="22225CFB" w14:textId="3C7FBD87" w:rsidR="00535ACC" w:rsidRPr="00206FD8" w:rsidRDefault="00535ACC" w:rsidP="00BD1C3B">
      <w:pPr>
        <w:pStyle w:val="Default"/>
        <w:numPr>
          <w:ilvl w:val="0"/>
          <w:numId w:val="7"/>
        </w:numPr>
        <w:tabs>
          <w:tab w:val="clear" w:pos="1800"/>
        </w:tabs>
        <w:spacing w:before="120" w:line="276" w:lineRule="auto"/>
        <w:ind w:left="0" w:firstLine="720"/>
        <w:jc w:val="both"/>
        <w:rPr>
          <w:rFonts w:ascii="Avenir Next Bg Cyr Light" w:hAnsi="Avenir Next Bg Cyr Light" w:cs="Times New Roman"/>
        </w:rPr>
      </w:pPr>
      <w:r w:rsidRPr="00206FD8">
        <w:rPr>
          <w:rFonts w:ascii="Avenir Next Bg Cyr Light" w:hAnsi="Avenir Next Bg Cyr Light" w:cs="Times New Roman"/>
        </w:rPr>
        <w:t>Един Участник може да спечели само една награда.</w:t>
      </w:r>
    </w:p>
    <w:p w14:paraId="7333123E" w14:textId="77777777" w:rsidR="00E17B51" w:rsidRPr="00206FD8" w:rsidRDefault="00535ACC" w:rsidP="00BD1C3B">
      <w:pPr>
        <w:pStyle w:val="Default"/>
        <w:numPr>
          <w:ilvl w:val="0"/>
          <w:numId w:val="7"/>
        </w:numPr>
        <w:tabs>
          <w:tab w:val="clear" w:pos="1800"/>
        </w:tabs>
        <w:spacing w:before="120" w:line="276" w:lineRule="auto"/>
        <w:ind w:left="0" w:firstLine="720"/>
        <w:jc w:val="both"/>
        <w:rPr>
          <w:rFonts w:ascii="Avenir Next Bg Cyr Light" w:hAnsi="Avenir Next Bg Cyr Light" w:cs="Times New Roman"/>
        </w:rPr>
      </w:pPr>
      <w:r w:rsidRPr="00206FD8">
        <w:rPr>
          <w:rFonts w:ascii="Avenir Next Bg Cyr Light" w:hAnsi="Avenir Next Bg Cyr Light" w:cs="Times New Roman"/>
        </w:rPr>
        <w:t xml:space="preserve">Тегленето на имената на печелившите участници ще се извърши в присъствието на </w:t>
      </w:r>
      <w:r w:rsidR="00E17B51" w:rsidRPr="00206FD8">
        <w:rPr>
          <w:rFonts w:ascii="Avenir Next Bg Cyr Light" w:hAnsi="Avenir Next Bg Cyr Light" w:cs="Times New Roman"/>
        </w:rPr>
        <w:t>представители на организатора и гости на събитието съответно:</w:t>
      </w:r>
    </w:p>
    <w:p w14:paraId="36B0525D" w14:textId="24469401" w:rsidR="00E17B51" w:rsidRPr="0038073F" w:rsidRDefault="00E17B51" w:rsidP="004B4E08">
      <w:pPr>
        <w:pStyle w:val="ListParagraph"/>
        <w:numPr>
          <w:ilvl w:val="0"/>
          <w:numId w:val="6"/>
        </w:numPr>
        <w:spacing w:before="120" w:after="0" w:line="276" w:lineRule="auto"/>
        <w:ind w:left="0" w:firstLine="630"/>
        <w:contextualSpacing w:val="0"/>
        <w:jc w:val="both"/>
        <w:rPr>
          <w:rFonts w:ascii="Avenir Next Bg Cyr Light" w:hAnsi="Avenir Next Bg Cyr Light"/>
          <w:b/>
          <w:sz w:val="24"/>
          <w:szCs w:val="24"/>
          <w:lang w:val="bg-BG"/>
        </w:rPr>
      </w:pPr>
      <w:r w:rsidRPr="004B4E08">
        <w:rPr>
          <w:rFonts w:ascii="Avenir Next Bg Cyr Light" w:hAnsi="Avenir Next Bg Cyr Light"/>
          <w:b/>
          <w:sz w:val="24"/>
          <w:szCs w:val="24"/>
          <w:lang w:val="bg-BG"/>
        </w:rPr>
        <w:t>на 29.</w:t>
      </w:r>
      <w:r w:rsidRPr="0038073F">
        <w:rPr>
          <w:rFonts w:ascii="Avenir Next Bg Cyr Light" w:hAnsi="Avenir Next Bg Cyr Light"/>
          <w:b/>
          <w:sz w:val="24"/>
          <w:szCs w:val="24"/>
          <w:lang w:val="bg-BG"/>
        </w:rPr>
        <w:t>06.2019 г. от 1</w:t>
      </w:r>
      <w:r w:rsidR="009B58B3" w:rsidRPr="0038073F">
        <w:rPr>
          <w:rFonts w:ascii="Avenir Next Bg Cyr Light" w:hAnsi="Avenir Next Bg Cyr Light"/>
          <w:b/>
          <w:sz w:val="24"/>
          <w:szCs w:val="24"/>
          <w:lang w:val="bg-BG"/>
        </w:rPr>
        <w:t>5</w:t>
      </w:r>
      <w:r w:rsidRPr="0038073F">
        <w:rPr>
          <w:rFonts w:ascii="Avenir Next Bg Cyr Light" w:hAnsi="Avenir Next Bg Cyr Light"/>
          <w:b/>
          <w:sz w:val="24"/>
          <w:szCs w:val="24"/>
          <w:lang w:val="bg-BG"/>
        </w:rPr>
        <w:t xml:space="preserve">:00 часа – в Борисовата градина и </w:t>
      </w:r>
    </w:p>
    <w:p w14:paraId="768F568C" w14:textId="5B687682" w:rsidR="00E17B51" w:rsidRPr="004B4E08" w:rsidRDefault="00E17B51" w:rsidP="004B4E08">
      <w:pPr>
        <w:pStyle w:val="ListParagraph"/>
        <w:numPr>
          <w:ilvl w:val="0"/>
          <w:numId w:val="6"/>
        </w:numPr>
        <w:spacing w:before="120" w:after="0" w:line="276" w:lineRule="auto"/>
        <w:ind w:left="0" w:firstLine="630"/>
        <w:contextualSpacing w:val="0"/>
        <w:jc w:val="both"/>
        <w:rPr>
          <w:rFonts w:ascii="Avenir Next Bg Cyr Light" w:hAnsi="Avenir Next Bg Cyr Light"/>
          <w:b/>
          <w:sz w:val="24"/>
          <w:szCs w:val="24"/>
          <w:lang w:val="bg-BG"/>
        </w:rPr>
      </w:pPr>
      <w:r w:rsidRPr="0038073F">
        <w:rPr>
          <w:rFonts w:ascii="Avenir Next Bg Cyr Light" w:hAnsi="Avenir Next Bg Cyr Light"/>
          <w:b/>
          <w:sz w:val="24"/>
          <w:szCs w:val="24"/>
          <w:lang w:val="bg-BG"/>
        </w:rPr>
        <w:t>на 13.07.2019 г. от 1</w:t>
      </w:r>
      <w:r w:rsidR="009B58B3" w:rsidRPr="0038073F">
        <w:rPr>
          <w:rFonts w:ascii="Avenir Next Bg Cyr Light" w:hAnsi="Avenir Next Bg Cyr Light"/>
          <w:b/>
          <w:sz w:val="24"/>
          <w:szCs w:val="24"/>
          <w:lang w:val="bg-BG"/>
        </w:rPr>
        <w:t>5</w:t>
      </w:r>
      <w:r w:rsidRPr="0038073F">
        <w:rPr>
          <w:rFonts w:ascii="Avenir Next Bg Cyr Light" w:hAnsi="Avenir Next Bg Cyr Light"/>
          <w:b/>
          <w:sz w:val="24"/>
          <w:szCs w:val="24"/>
          <w:lang w:val="bg-BG"/>
        </w:rPr>
        <w:t>:00 часа В</w:t>
      </w:r>
      <w:r w:rsidRPr="004B4E08">
        <w:rPr>
          <w:rFonts w:ascii="Avenir Next Bg Cyr Light" w:hAnsi="Avenir Next Bg Cyr Light"/>
          <w:b/>
          <w:sz w:val="24"/>
          <w:szCs w:val="24"/>
          <w:lang w:val="bg-BG"/>
        </w:rPr>
        <w:t>тората игра в Южния парк;</w:t>
      </w:r>
    </w:p>
    <w:p w14:paraId="1B55DA09" w14:textId="6E0DAE83" w:rsidR="00535ACC" w:rsidRPr="00206FD8" w:rsidRDefault="00E17B51" w:rsidP="00BB0CE9">
      <w:pPr>
        <w:pStyle w:val="Default"/>
        <w:numPr>
          <w:ilvl w:val="0"/>
          <w:numId w:val="7"/>
        </w:numPr>
        <w:tabs>
          <w:tab w:val="clear" w:pos="1800"/>
        </w:tabs>
        <w:spacing w:before="120" w:line="276" w:lineRule="auto"/>
        <w:ind w:left="0" w:firstLine="426"/>
        <w:jc w:val="both"/>
        <w:rPr>
          <w:rFonts w:ascii="Avenir Next Bg Cyr Light" w:hAnsi="Avenir Next Bg Cyr Light" w:cs="Times New Roman"/>
        </w:rPr>
      </w:pPr>
      <w:r w:rsidRPr="00206FD8">
        <w:rPr>
          <w:rFonts w:ascii="Avenir Next Bg Cyr Light" w:hAnsi="Avenir Next Bg Cyr Light" w:cs="Times New Roman"/>
        </w:rPr>
        <w:t>П</w:t>
      </w:r>
      <w:r w:rsidR="00535ACC" w:rsidRPr="00206FD8">
        <w:rPr>
          <w:rFonts w:ascii="Avenir Next Bg Cyr Light" w:hAnsi="Avenir Next Bg Cyr Light" w:cs="Times New Roman"/>
        </w:rPr>
        <w:t>реди всяко теглене</w:t>
      </w:r>
      <w:r w:rsidR="004B4E08">
        <w:rPr>
          <w:rFonts w:ascii="Avenir Next Bg Cyr Light" w:hAnsi="Avenir Next Bg Cyr Light" w:cs="Times New Roman"/>
        </w:rPr>
        <w:t>, водещият</w:t>
      </w:r>
      <w:r w:rsidRPr="00206FD8">
        <w:rPr>
          <w:rFonts w:ascii="Avenir Next Bg Cyr Light" w:hAnsi="Avenir Next Bg Cyr Light" w:cs="Times New Roman"/>
        </w:rPr>
        <w:t xml:space="preserve"> публично</w:t>
      </w:r>
      <w:r w:rsidR="00535ACC" w:rsidRPr="00206FD8">
        <w:rPr>
          <w:rFonts w:ascii="Avenir Next Bg Cyr Light" w:hAnsi="Avenir Next Bg Cyr Light" w:cs="Times New Roman"/>
        </w:rPr>
        <w:t xml:space="preserve"> обявява за коя от наградите се отнася</w:t>
      </w:r>
      <w:r w:rsidR="00ED008C">
        <w:rPr>
          <w:rFonts w:ascii="Avenir Next Bg Cyr Light" w:hAnsi="Avenir Next Bg Cyr Light" w:cs="Times New Roman"/>
        </w:rPr>
        <w:t>. Наградите се обявяват последователно от Трета към Първа награда</w:t>
      </w:r>
      <w:r w:rsidR="00535ACC" w:rsidRPr="00206FD8">
        <w:rPr>
          <w:rFonts w:ascii="Avenir Next Bg Cyr Light" w:hAnsi="Avenir Next Bg Cyr Light" w:cs="Times New Roman"/>
        </w:rPr>
        <w:t>;</w:t>
      </w:r>
    </w:p>
    <w:p w14:paraId="46B1D39A" w14:textId="603AE6DE" w:rsidR="004B4E08" w:rsidRDefault="00535ACC" w:rsidP="001D3449">
      <w:pPr>
        <w:pStyle w:val="Default"/>
        <w:numPr>
          <w:ilvl w:val="0"/>
          <w:numId w:val="7"/>
        </w:numPr>
        <w:tabs>
          <w:tab w:val="clear" w:pos="1800"/>
        </w:tabs>
        <w:spacing w:line="276" w:lineRule="auto"/>
        <w:ind w:left="0" w:firstLine="426"/>
        <w:jc w:val="both"/>
        <w:rPr>
          <w:rFonts w:ascii="Avenir Next Bg Cyr Light" w:hAnsi="Avenir Next Bg Cyr Light" w:cs="Times New Roman"/>
        </w:rPr>
      </w:pPr>
      <w:r w:rsidRPr="00206FD8">
        <w:rPr>
          <w:rFonts w:ascii="Avenir Next Bg Cyr Light" w:hAnsi="Avenir Next Bg Cyr Light" w:cs="Times New Roman"/>
        </w:rPr>
        <w:t xml:space="preserve">За тегленето на наградите </w:t>
      </w:r>
      <w:r w:rsidR="004B4E08">
        <w:rPr>
          <w:rFonts w:ascii="Avenir Next Bg Cyr Light" w:hAnsi="Avenir Next Bg Cyr Light" w:cs="Times New Roman"/>
        </w:rPr>
        <w:t>се съставя протокол, в който се посочват имената и данните за контакт на</w:t>
      </w:r>
      <w:r w:rsidRPr="00206FD8">
        <w:rPr>
          <w:rFonts w:ascii="Avenir Next Bg Cyr Light" w:hAnsi="Avenir Next Bg Cyr Light" w:cs="Times New Roman"/>
        </w:rPr>
        <w:t xml:space="preserve"> печеливши</w:t>
      </w:r>
      <w:r w:rsidR="004B4E08">
        <w:rPr>
          <w:rFonts w:ascii="Avenir Next Bg Cyr Light" w:hAnsi="Avenir Next Bg Cyr Light" w:cs="Times New Roman"/>
        </w:rPr>
        <w:t xml:space="preserve">те участници. Протоколът се подписва от </w:t>
      </w:r>
      <w:r w:rsidR="00ED008C">
        <w:rPr>
          <w:rFonts w:ascii="Avenir Next Bg Cyr Light" w:hAnsi="Avenir Next Bg Cyr Light" w:cs="Times New Roman"/>
        </w:rPr>
        <w:t>представители на организатора.</w:t>
      </w:r>
    </w:p>
    <w:p w14:paraId="035797B6" w14:textId="26609693" w:rsidR="00535ACC" w:rsidRPr="00206FD8" w:rsidRDefault="00535ACC" w:rsidP="001D3449">
      <w:pPr>
        <w:pStyle w:val="Default"/>
        <w:numPr>
          <w:ilvl w:val="0"/>
          <w:numId w:val="7"/>
        </w:numPr>
        <w:tabs>
          <w:tab w:val="clear" w:pos="1800"/>
        </w:tabs>
        <w:spacing w:line="276" w:lineRule="auto"/>
        <w:ind w:left="0" w:firstLine="426"/>
        <w:jc w:val="both"/>
        <w:rPr>
          <w:rFonts w:ascii="Avenir Next Bg Cyr Light" w:hAnsi="Avenir Next Bg Cyr Light" w:cs="Times New Roman"/>
        </w:rPr>
      </w:pPr>
      <w:r w:rsidRPr="00206FD8">
        <w:rPr>
          <w:rFonts w:ascii="Avenir Next Bg Cyr Light" w:hAnsi="Avenir Next Bg Cyr Light" w:cs="Times New Roman"/>
        </w:rPr>
        <w:t xml:space="preserve">Организаторът си запазва правото да избере нов печеливш, в случай, че </w:t>
      </w:r>
      <w:r w:rsidR="00904F60" w:rsidRPr="00206FD8">
        <w:rPr>
          <w:rFonts w:ascii="Avenir Next Bg Cyr Light" w:hAnsi="Avenir Next Bg Cyr Light" w:cs="Times New Roman"/>
        </w:rPr>
        <w:t xml:space="preserve">спечелилия участник не отговаря или е </w:t>
      </w:r>
      <w:r w:rsidRPr="00206FD8">
        <w:rPr>
          <w:rFonts w:ascii="Avenir Next Bg Cyr Light" w:hAnsi="Avenir Next Bg Cyr Light" w:cs="Times New Roman"/>
        </w:rPr>
        <w:t>нарушил</w:t>
      </w:r>
      <w:r w:rsidR="00904F60" w:rsidRPr="00206FD8">
        <w:rPr>
          <w:rFonts w:ascii="Avenir Next Bg Cyr Light" w:hAnsi="Avenir Next Bg Cyr Light" w:cs="Times New Roman"/>
        </w:rPr>
        <w:t xml:space="preserve"> е</w:t>
      </w:r>
      <w:r w:rsidRPr="00206FD8">
        <w:rPr>
          <w:rFonts w:ascii="Avenir Next Bg Cyr Light" w:hAnsi="Avenir Next Bg Cyr Light" w:cs="Times New Roman"/>
        </w:rPr>
        <w:t xml:space="preserve"> някое от изискванията, посочени в Условията</w:t>
      </w:r>
      <w:r w:rsidR="00904F60" w:rsidRPr="00206FD8">
        <w:rPr>
          <w:rFonts w:ascii="Avenir Next Bg Cyr Light" w:hAnsi="Avenir Next Bg Cyr Light" w:cs="Times New Roman"/>
        </w:rPr>
        <w:t>, откаже се от наградата или няма възможност да я използва.</w:t>
      </w:r>
    </w:p>
    <w:p w14:paraId="5263C262" w14:textId="77777777" w:rsidR="00535ACC" w:rsidRPr="00206FD8" w:rsidRDefault="00535ACC" w:rsidP="00BD1C3B">
      <w:pPr>
        <w:numPr>
          <w:ilvl w:val="0"/>
          <w:numId w:val="1"/>
        </w:numPr>
        <w:tabs>
          <w:tab w:val="clear" w:pos="1800"/>
        </w:tabs>
        <w:spacing w:before="240" w:after="120" w:line="276" w:lineRule="auto"/>
        <w:ind w:left="0" w:firstLine="0"/>
        <w:jc w:val="center"/>
        <w:rPr>
          <w:rFonts w:ascii="Avenir Next Bg Cyr Light" w:hAnsi="Avenir Next Bg Cyr Light"/>
          <w:b/>
          <w:caps/>
        </w:rPr>
      </w:pPr>
      <w:r w:rsidRPr="00206FD8">
        <w:rPr>
          <w:rFonts w:ascii="Avenir Next Bg Cyr Light" w:hAnsi="Avenir Next Bg Cyr Light"/>
          <w:b/>
          <w:caps/>
        </w:rPr>
        <w:t>ПРЕДЯВЯВАНЕ И ИЗПОЛЗВАНЕ НА НАГРАДИТЕ</w:t>
      </w:r>
    </w:p>
    <w:p w14:paraId="58251C51" w14:textId="74B731B8" w:rsidR="00535ACC" w:rsidRPr="00206FD8" w:rsidRDefault="00535ACC" w:rsidP="00904F60">
      <w:pPr>
        <w:pStyle w:val="Default"/>
        <w:numPr>
          <w:ilvl w:val="0"/>
          <w:numId w:val="7"/>
        </w:numPr>
        <w:tabs>
          <w:tab w:val="clear" w:pos="1800"/>
        </w:tabs>
        <w:spacing w:line="276" w:lineRule="auto"/>
        <w:ind w:left="0" w:firstLine="426"/>
        <w:jc w:val="both"/>
        <w:rPr>
          <w:rFonts w:ascii="Avenir Next Bg Cyr Light" w:hAnsi="Avenir Next Bg Cyr Light" w:cs="Times New Roman"/>
        </w:rPr>
      </w:pPr>
      <w:r w:rsidRPr="00206FD8">
        <w:rPr>
          <w:rFonts w:ascii="Avenir Next Bg Cyr Light" w:hAnsi="Avenir Next Bg Cyr Light" w:cs="Times New Roman"/>
        </w:rPr>
        <w:lastRenderedPageBreak/>
        <w:t>Спечелилите участници ще бъдат уведомени за наградата чрез изпращане на e-</w:t>
      </w:r>
      <w:proofErr w:type="spellStart"/>
      <w:r w:rsidRPr="00206FD8">
        <w:rPr>
          <w:rFonts w:ascii="Avenir Next Bg Cyr Light" w:hAnsi="Avenir Next Bg Cyr Light" w:cs="Times New Roman"/>
        </w:rPr>
        <w:t>mail</w:t>
      </w:r>
      <w:proofErr w:type="spellEnd"/>
      <w:r w:rsidRPr="00206FD8">
        <w:rPr>
          <w:rFonts w:ascii="Avenir Next Bg Cyr Light" w:hAnsi="Avenir Next Bg Cyr Light" w:cs="Times New Roman"/>
        </w:rPr>
        <w:t xml:space="preserve"> или чрез телефонно обаждане на посочените от </w:t>
      </w:r>
      <w:r w:rsidR="00ED008C">
        <w:rPr>
          <w:rFonts w:ascii="Avenir Next Bg Cyr Light" w:hAnsi="Avenir Next Bg Cyr Light" w:cs="Times New Roman"/>
        </w:rPr>
        <w:t xml:space="preserve">него </w:t>
      </w:r>
      <w:r w:rsidRPr="00206FD8">
        <w:rPr>
          <w:rFonts w:ascii="Avenir Next Bg Cyr Light" w:hAnsi="Avenir Next Bg Cyr Light" w:cs="Times New Roman"/>
        </w:rPr>
        <w:t>адрес и телефон за връзка в талона за регистрация.</w:t>
      </w:r>
      <w:r w:rsidR="00945C4B" w:rsidRPr="00206FD8">
        <w:rPr>
          <w:rFonts w:ascii="Avenir Next Bg Cyr Light" w:hAnsi="Avenir Next Bg Cyr Light" w:cs="Times New Roman"/>
        </w:rPr>
        <w:t xml:space="preserve"> Уведомяването ще се извърши в </w:t>
      </w:r>
      <w:r w:rsidR="00ED008C">
        <w:rPr>
          <w:rFonts w:ascii="Avenir Next Bg Cyr Light" w:hAnsi="Avenir Next Bg Cyr Light" w:cs="Times New Roman"/>
        </w:rPr>
        <w:t>3</w:t>
      </w:r>
      <w:r w:rsidRPr="00206FD8">
        <w:rPr>
          <w:rFonts w:ascii="Avenir Next Bg Cyr Light" w:hAnsi="Avenir Next Bg Cyr Light" w:cs="Times New Roman"/>
        </w:rPr>
        <w:t>-дневен срок от тегленето на и</w:t>
      </w:r>
      <w:r w:rsidR="00945C4B" w:rsidRPr="00206FD8">
        <w:rPr>
          <w:rFonts w:ascii="Avenir Next Bg Cyr Light" w:hAnsi="Avenir Next Bg Cyr Light" w:cs="Times New Roman"/>
        </w:rPr>
        <w:t xml:space="preserve">мената на печелившите участници. </w:t>
      </w:r>
      <w:r w:rsidRPr="00206FD8">
        <w:rPr>
          <w:rFonts w:ascii="Avenir Next Bg Cyr Light" w:hAnsi="Avenir Next Bg Cyr Light" w:cs="Times New Roman"/>
        </w:rPr>
        <w:t xml:space="preserve">Имената на всички печеливши участници ще бъдат обявявани на </w:t>
      </w:r>
      <w:r w:rsidR="00945C4B" w:rsidRPr="00206FD8">
        <w:rPr>
          <w:rFonts w:ascii="Avenir Next Bg Cyr Light" w:hAnsi="Avenir Next Bg Cyr Light" w:cs="Times New Roman"/>
        </w:rPr>
        <w:t>страницата на Музейко.</w:t>
      </w:r>
    </w:p>
    <w:p w14:paraId="22BC2CCA" w14:textId="0720D17A" w:rsidR="00535ACC" w:rsidRPr="00206FD8" w:rsidRDefault="00945C4B" w:rsidP="00904F60">
      <w:pPr>
        <w:pStyle w:val="Default"/>
        <w:numPr>
          <w:ilvl w:val="0"/>
          <w:numId w:val="7"/>
        </w:numPr>
        <w:tabs>
          <w:tab w:val="clear" w:pos="1800"/>
        </w:tabs>
        <w:spacing w:line="276" w:lineRule="auto"/>
        <w:ind w:left="0" w:firstLine="426"/>
        <w:jc w:val="both"/>
        <w:rPr>
          <w:rFonts w:ascii="Avenir Next Bg Cyr Light" w:hAnsi="Avenir Next Bg Cyr Light" w:cs="Times New Roman"/>
        </w:rPr>
      </w:pPr>
      <w:r w:rsidRPr="00206FD8">
        <w:rPr>
          <w:rFonts w:ascii="Avenir Next Bg Cyr Light" w:hAnsi="Avenir Next Bg Cyr Light" w:cs="Times New Roman"/>
        </w:rPr>
        <w:t xml:space="preserve">Не се допуска предоставяне на паричната </w:t>
      </w:r>
      <w:r w:rsidR="00535ACC" w:rsidRPr="00206FD8">
        <w:rPr>
          <w:rFonts w:ascii="Avenir Next Bg Cyr Light" w:hAnsi="Avenir Next Bg Cyr Light" w:cs="Times New Roman"/>
        </w:rPr>
        <w:t>равностойност</w:t>
      </w:r>
      <w:r w:rsidRPr="00206FD8">
        <w:rPr>
          <w:rFonts w:ascii="Avenir Next Bg Cyr Light" w:hAnsi="Avenir Next Bg Cyr Light" w:cs="Times New Roman"/>
        </w:rPr>
        <w:t xml:space="preserve"> на наградата</w:t>
      </w:r>
      <w:r w:rsidR="00535ACC" w:rsidRPr="00206FD8">
        <w:rPr>
          <w:rFonts w:ascii="Avenir Next Bg Cyr Light" w:hAnsi="Avenir Next Bg Cyr Light" w:cs="Times New Roman"/>
        </w:rPr>
        <w:t>.</w:t>
      </w:r>
    </w:p>
    <w:p w14:paraId="62B19820" w14:textId="77777777" w:rsidR="00535ACC" w:rsidRPr="00BB0CE9" w:rsidRDefault="00535ACC" w:rsidP="00BB0CE9">
      <w:pPr>
        <w:keepNext/>
        <w:numPr>
          <w:ilvl w:val="0"/>
          <w:numId w:val="1"/>
        </w:numPr>
        <w:tabs>
          <w:tab w:val="clear" w:pos="1800"/>
        </w:tabs>
        <w:spacing w:before="120" w:after="120" w:line="276" w:lineRule="auto"/>
        <w:ind w:left="0" w:firstLine="0"/>
        <w:jc w:val="center"/>
        <w:rPr>
          <w:rFonts w:ascii="Avenir Next Bg Cyr Light" w:hAnsi="Avenir Next Bg Cyr Light"/>
          <w:b/>
          <w:caps/>
        </w:rPr>
      </w:pPr>
      <w:r w:rsidRPr="00BB0CE9">
        <w:rPr>
          <w:rFonts w:ascii="Avenir Next Bg Cyr Light" w:hAnsi="Avenir Next Bg Cyr Light"/>
          <w:b/>
          <w:caps/>
        </w:rPr>
        <w:t>УПРАЖНЯВАНЕ НА ПРАВаТА, свързани с наградите</w:t>
      </w:r>
    </w:p>
    <w:p w14:paraId="1DA01C54" w14:textId="663806E1" w:rsidR="00ED008C" w:rsidRDefault="00ED008C" w:rsidP="00ED008C">
      <w:pPr>
        <w:pStyle w:val="Default"/>
        <w:numPr>
          <w:ilvl w:val="0"/>
          <w:numId w:val="7"/>
        </w:numPr>
        <w:tabs>
          <w:tab w:val="clear" w:pos="1800"/>
        </w:tabs>
        <w:spacing w:line="276" w:lineRule="auto"/>
        <w:ind w:left="0" w:firstLine="426"/>
        <w:jc w:val="both"/>
        <w:rPr>
          <w:rFonts w:ascii="Avenir Next Bg Cyr Light" w:hAnsi="Avenir Next Bg Cyr Light" w:cs="Times New Roman"/>
        </w:rPr>
      </w:pPr>
      <w:r w:rsidRPr="00206FD8">
        <w:rPr>
          <w:rFonts w:ascii="Avenir Next Bg Cyr Light" w:hAnsi="Avenir Next Bg Cyr Light" w:cs="Times New Roman"/>
        </w:rPr>
        <w:t xml:space="preserve">Участник, спечелил </w:t>
      </w:r>
      <w:r>
        <w:rPr>
          <w:rFonts w:ascii="Avenir Next Bg Cyr Light" w:hAnsi="Avenir Next Bg Cyr Light" w:cs="Times New Roman"/>
        </w:rPr>
        <w:t>Трета награда следва</w:t>
      </w:r>
      <w:r w:rsidRPr="00206FD8">
        <w:rPr>
          <w:rFonts w:ascii="Avenir Next Bg Cyr Light" w:hAnsi="Avenir Next Bg Cyr Light" w:cs="Times New Roman"/>
        </w:rPr>
        <w:t xml:space="preserve"> да я получи </w:t>
      </w:r>
      <w:r>
        <w:rPr>
          <w:rFonts w:ascii="Avenir Next Bg Cyr Light" w:hAnsi="Avenir Next Bg Cyr Light" w:cs="Times New Roman"/>
        </w:rPr>
        <w:t xml:space="preserve">веднага </w:t>
      </w:r>
      <w:r w:rsidRPr="00206FD8">
        <w:rPr>
          <w:rFonts w:ascii="Avenir Next Bg Cyr Light" w:hAnsi="Avenir Next Bg Cyr Light" w:cs="Times New Roman"/>
        </w:rPr>
        <w:t xml:space="preserve">на </w:t>
      </w:r>
      <w:r>
        <w:rPr>
          <w:rFonts w:ascii="Avenir Next Bg Cyr Light" w:hAnsi="Avenir Next Bg Cyr Light" w:cs="Times New Roman"/>
        </w:rPr>
        <w:t>мястото на провеждане на мероприятието „Музейко в Парка 2019 г.“.</w:t>
      </w:r>
    </w:p>
    <w:p w14:paraId="0E6CDF93" w14:textId="188E07B8" w:rsidR="00ED008C" w:rsidRDefault="00ED008C" w:rsidP="00ED008C">
      <w:pPr>
        <w:pStyle w:val="Default"/>
        <w:numPr>
          <w:ilvl w:val="0"/>
          <w:numId w:val="7"/>
        </w:numPr>
        <w:tabs>
          <w:tab w:val="clear" w:pos="1800"/>
        </w:tabs>
        <w:spacing w:line="276" w:lineRule="auto"/>
        <w:ind w:left="0" w:firstLine="426"/>
        <w:jc w:val="both"/>
        <w:rPr>
          <w:rFonts w:ascii="Avenir Next Bg Cyr Light" w:hAnsi="Avenir Next Bg Cyr Light" w:cs="Times New Roman"/>
        </w:rPr>
      </w:pPr>
      <w:r>
        <w:rPr>
          <w:rFonts w:ascii="Avenir Next Bg Cyr Light" w:hAnsi="Avenir Next Bg Cyr Light" w:cs="Times New Roman"/>
        </w:rPr>
        <w:t>Организаторът не предоставя трета награда след приключване на мероприятието.</w:t>
      </w:r>
    </w:p>
    <w:p w14:paraId="5225E375" w14:textId="5003D1C4" w:rsidR="00535ACC" w:rsidRPr="00206FD8" w:rsidRDefault="00535ACC" w:rsidP="00945C4B">
      <w:pPr>
        <w:pStyle w:val="Default"/>
        <w:numPr>
          <w:ilvl w:val="0"/>
          <w:numId w:val="7"/>
        </w:numPr>
        <w:tabs>
          <w:tab w:val="clear" w:pos="1800"/>
        </w:tabs>
        <w:spacing w:line="276" w:lineRule="auto"/>
        <w:ind w:left="0" w:firstLine="426"/>
        <w:jc w:val="both"/>
        <w:rPr>
          <w:rFonts w:ascii="Avenir Next Bg Cyr Light" w:hAnsi="Avenir Next Bg Cyr Light" w:cs="Times New Roman"/>
        </w:rPr>
      </w:pPr>
      <w:r w:rsidRPr="00206FD8">
        <w:rPr>
          <w:rFonts w:ascii="Avenir Next Bg Cyr Light" w:hAnsi="Avenir Next Bg Cyr Light" w:cs="Times New Roman"/>
        </w:rPr>
        <w:t xml:space="preserve">Участник, спечелил </w:t>
      </w:r>
      <w:r w:rsidR="00ED008C">
        <w:rPr>
          <w:rFonts w:ascii="Avenir Next Bg Cyr Light" w:hAnsi="Avenir Next Bg Cyr Light" w:cs="Times New Roman"/>
        </w:rPr>
        <w:t xml:space="preserve">Първа или Втора </w:t>
      </w:r>
      <w:r w:rsidRPr="00206FD8">
        <w:rPr>
          <w:rFonts w:ascii="Avenir Next Bg Cyr Light" w:hAnsi="Avenir Next Bg Cyr Light" w:cs="Times New Roman"/>
        </w:rPr>
        <w:t xml:space="preserve">награда, може да я получи </w:t>
      </w:r>
      <w:r w:rsidR="00C058A4">
        <w:rPr>
          <w:rFonts w:ascii="Avenir Next Bg Cyr Light" w:hAnsi="Avenir Next Bg Cyr Light" w:cs="Times New Roman"/>
        </w:rPr>
        <w:t xml:space="preserve">и </w:t>
      </w:r>
      <w:bookmarkStart w:id="0" w:name="_GoBack"/>
      <w:bookmarkEnd w:id="0"/>
      <w:r w:rsidRPr="00206FD8">
        <w:rPr>
          <w:rFonts w:ascii="Avenir Next Bg Cyr Light" w:hAnsi="Avenir Next Bg Cyr Light" w:cs="Times New Roman"/>
        </w:rPr>
        <w:t xml:space="preserve">на територията на Музейко в </w:t>
      </w:r>
      <w:r w:rsidR="00945C4B" w:rsidRPr="00206FD8">
        <w:rPr>
          <w:rFonts w:ascii="Avenir Next Bg Cyr Light" w:hAnsi="Avenir Next Bg Cyr Light" w:cs="Times New Roman"/>
        </w:rPr>
        <w:t xml:space="preserve">10-дневен </w:t>
      </w:r>
      <w:r w:rsidRPr="00206FD8">
        <w:rPr>
          <w:rFonts w:ascii="Avenir Next Bg Cyr Light" w:hAnsi="Avenir Next Bg Cyr Light" w:cs="Times New Roman"/>
        </w:rPr>
        <w:t xml:space="preserve">срок </w:t>
      </w:r>
      <w:r w:rsidR="00945C4B" w:rsidRPr="00206FD8">
        <w:rPr>
          <w:rFonts w:ascii="Avenir Next Bg Cyr Light" w:hAnsi="Avenir Next Bg Cyr Light" w:cs="Times New Roman"/>
        </w:rPr>
        <w:t>от уведомлението</w:t>
      </w:r>
      <w:r w:rsidR="00ED008C">
        <w:rPr>
          <w:rFonts w:ascii="Avenir Next Bg Cyr Light" w:hAnsi="Avenir Next Bg Cyr Light" w:cs="Times New Roman"/>
        </w:rPr>
        <w:t>,</w:t>
      </w:r>
      <w:r w:rsidR="00945C4B" w:rsidRPr="00206FD8">
        <w:rPr>
          <w:rFonts w:ascii="Avenir Next Bg Cyr Light" w:hAnsi="Avenir Next Bg Cyr Light" w:cs="Times New Roman"/>
        </w:rPr>
        <w:t xml:space="preserve"> </w:t>
      </w:r>
      <w:r w:rsidRPr="00206FD8">
        <w:rPr>
          <w:rFonts w:ascii="Avenir Next Bg Cyr Light" w:hAnsi="Avenir Next Bg Cyr Light" w:cs="Times New Roman"/>
        </w:rPr>
        <w:t>след представ</w:t>
      </w:r>
      <w:r w:rsidR="00945C4B" w:rsidRPr="00206FD8">
        <w:rPr>
          <w:rFonts w:ascii="Avenir Next Bg Cyr Light" w:hAnsi="Avenir Next Bg Cyr Light" w:cs="Times New Roman"/>
        </w:rPr>
        <w:t>яне на документ за самоличност, попълване на съответни</w:t>
      </w:r>
      <w:r w:rsidR="00ED008C">
        <w:rPr>
          <w:rFonts w:ascii="Avenir Next Bg Cyr Light" w:hAnsi="Avenir Next Bg Cyr Light" w:cs="Times New Roman"/>
        </w:rPr>
        <w:t>я формуляр за участие в програмите</w:t>
      </w:r>
      <w:r w:rsidR="00945C4B" w:rsidRPr="00206FD8">
        <w:rPr>
          <w:rFonts w:ascii="Avenir Next Bg Cyr Light" w:hAnsi="Avenir Next Bg Cyr Light" w:cs="Times New Roman"/>
        </w:rPr>
        <w:t xml:space="preserve"> </w:t>
      </w:r>
      <w:r w:rsidR="00945C4B" w:rsidRPr="00ED008C">
        <w:rPr>
          <w:rFonts w:ascii="Avenir Next Bg Cyr Light" w:hAnsi="Avenir Next Bg Cyr Light" w:cs="Times New Roman"/>
          <w:b/>
        </w:rPr>
        <w:t>„Музейко – Лятна академия</w:t>
      </w:r>
      <w:r w:rsidR="00ED008C">
        <w:rPr>
          <w:rFonts w:ascii="Avenir Next Bg Cyr Light" w:hAnsi="Avenir Next Bg Cyr Light" w:cs="Times New Roman"/>
          <w:b/>
        </w:rPr>
        <w:t xml:space="preserve"> 2019 г.</w:t>
      </w:r>
      <w:r w:rsidR="00945C4B" w:rsidRPr="00ED008C">
        <w:rPr>
          <w:rFonts w:ascii="Avenir Next Bg Cyr Light" w:hAnsi="Avenir Next Bg Cyr Light" w:cs="Times New Roman"/>
          <w:b/>
        </w:rPr>
        <w:t>“</w:t>
      </w:r>
      <w:r w:rsidR="00ED008C">
        <w:rPr>
          <w:rFonts w:ascii="Avenir Next Bg Cyr Light" w:hAnsi="Avenir Next Bg Cyr Light" w:cs="Times New Roman"/>
          <w:b/>
        </w:rPr>
        <w:t xml:space="preserve"> и „Спортна занималня“</w:t>
      </w:r>
      <w:r w:rsidR="00945C4B" w:rsidRPr="00ED008C">
        <w:rPr>
          <w:rFonts w:ascii="Avenir Next Bg Cyr Light" w:hAnsi="Avenir Next Bg Cyr Light" w:cs="Times New Roman"/>
          <w:b/>
        </w:rPr>
        <w:t>,</w:t>
      </w:r>
      <w:r w:rsidR="00945C4B" w:rsidRPr="00206FD8">
        <w:rPr>
          <w:rFonts w:ascii="Avenir Next Bg Cyr Light" w:hAnsi="Avenir Next Bg Cyr Light" w:cs="Times New Roman"/>
        </w:rPr>
        <w:t xml:space="preserve"> при условие, че се запознае и приеме Общите условия за</w:t>
      </w:r>
      <w:r w:rsidR="002C3D1A" w:rsidRPr="00206FD8">
        <w:rPr>
          <w:rFonts w:ascii="Avenir Next Bg Cyr Light" w:hAnsi="Avenir Next Bg Cyr Light" w:cs="Times New Roman"/>
        </w:rPr>
        <w:t xml:space="preserve"> провеждане</w:t>
      </w:r>
      <w:r w:rsidR="00ED008C">
        <w:rPr>
          <w:rFonts w:ascii="Avenir Next Bg Cyr Light" w:hAnsi="Avenir Next Bg Cyr Light" w:cs="Times New Roman"/>
        </w:rPr>
        <w:t>то им</w:t>
      </w:r>
      <w:r w:rsidR="00945C4B" w:rsidRPr="00206FD8">
        <w:rPr>
          <w:rFonts w:ascii="Avenir Next Bg Cyr Light" w:hAnsi="Avenir Next Bg Cyr Light" w:cs="Times New Roman"/>
        </w:rPr>
        <w:t>.</w:t>
      </w:r>
    </w:p>
    <w:p w14:paraId="1293E58F" w14:textId="57D79EC1" w:rsidR="00535ACC" w:rsidRPr="00206FD8" w:rsidRDefault="00535ACC" w:rsidP="00945C4B">
      <w:pPr>
        <w:pStyle w:val="Default"/>
        <w:numPr>
          <w:ilvl w:val="0"/>
          <w:numId w:val="7"/>
        </w:numPr>
        <w:tabs>
          <w:tab w:val="clear" w:pos="1800"/>
        </w:tabs>
        <w:spacing w:line="276" w:lineRule="auto"/>
        <w:ind w:left="0" w:firstLine="426"/>
        <w:jc w:val="both"/>
        <w:rPr>
          <w:rFonts w:ascii="Avenir Next Bg Cyr Light" w:hAnsi="Avenir Next Bg Cyr Light" w:cs="Times New Roman"/>
        </w:rPr>
      </w:pPr>
      <w:r w:rsidRPr="00206FD8">
        <w:rPr>
          <w:rFonts w:ascii="Avenir Next Bg Cyr Light" w:hAnsi="Avenir Next Bg Cyr Light" w:cs="Times New Roman"/>
        </w:rPr>
        <w:lastRenderedPageBreak/>
        <w:t>Спечелилите участници, които са се явили в офиса на Детски научен център Музейко</w:t>
      </w:r>
      <w:r w:rsidR="002C3D1A" w:rsidRPr="00206FD8">
        <w:rPr>
          <w:rFonts w:ascii="Avenir Next Bg Cyr Light" w:hAnsi="Avenir Next Bg Cyr Light" w:cs="Times New Roman"/>
        </w:rPr>
        <w:t xml:space="preserve"> в срок</w:t>
      </w:r>
      <w:r w:rsidRPr="00206FD8">
        <w:rPr>
          <w:rFonts w:ascii="Avenir Next Bg Cyr Light" w:hAnsi="Avenir Next Bg Cyr Light" w:cs="Times New Roman"/>
        </w:rPr>
        <w:t xml:space="preserve"> и са се легитимирали съгласно посочените по-горе правила ще получат наградите си.</w:t>
      </w:r>
    </w:p>
    <w:p w14:paraId="0D90B4F3" w14:textId="39EECDE4" w:rsidR="00ED008C" w:rsidRPr="00ED008C" w:rsidRDefault="00535ACC" w:rsidP="005C5394">
      <w:pPr>
        <w:pStyle w:val="Default"/>
        <w:numPr>
          <w:ilvl w:val="0"/>
          <w:numId w:val="7"/>
        </w:numPr>
        <w:tabs>
          <w:tab w:val="clear" w:pos="1800"/>
        </w:tabs>
        <w:spacing w:line="276" w:lineRule="auto"/>
        <w:ind w:left="0" w:firstLine="426"/>
        <w:jc w:val="both"/>
        <w:rPr>
          <w:rFonts w:ascii="Avenir Next Bg Cyr Light" w:hAnsi="Avenir Next Bg Cyr Light"/>
          <w:b/>
          <w:caps/>
        </w:rPr>
      </w:pPr>
      <w:r w:rsidRPr="00206FD8">
        <w:rPr>
          <w:rFonts w:ascii="Avenir Next Bg Cyr Light" w:hAnsi="Avenir Next Bg Cyr Light" w:cs="Times New Roman"/>
        </w:rPr>
        <w:t xml:space="preserve">В случай че </w:t>
      </w:r>
      <w:r w:rsidRPr="0038073F">
        <w:rPr>
          <w:rFonts w:ascii="Avenir Next Bg Cyr Light" w:hAnsi="Avenir Next Bg Cyr Light" w:cs="Times New Roman"/>
        </w:rPr>
        <w:t xml:space="preserve">до </w:t>
      </w:r>
      <w:r w:rsidR="009B58B3" w:rsidRPr="0038073F">
        <w:rPr>
          <w:rFonts w:ascii="Avenir Next Bg Cyr Light" w:hAnsi="Avenir Next Bg Cyr Light" w:cs="Times New Roman"/>
        </w:rPr>
        <w:t>30.07.2019</w:t>
      </w:r>
      <w:r w:rsidR="0038073F" w:rsidRPr="0038073F">
        <w:rPr>
          <w:rFonts w:ascii="Avenir Next Bg Cyr Light" w:hAnsi="Avenir Next Bg Cyr Light" w:cs="Times New Roman"/>
          <w:lang w:val="en-US"/>
        </w:rPr>
        <w:t xml:space="preserve"> </w:t>
      </w:r>
      <w:r w:rsidR="009B58B3" w:rsidRPr="0038073F">
        <w:rPr>
          <w:rFonts w:ascii="Avenir Next Bg Cyr Light" w:hAnsi="Avenir Next Bg Cyr Light" w:cs="Times New Roman"/>
        </w:rPr>
        <w:t xml:space="preserve">г. </w:t>
      </w:r>
      <w:r w:rsidRPr="0038073F">
        <w:rPr>
          <w:rFonts w:ascii="Avenir Next Bg Cyr Light" w:hAnsi="Avenir Next Bg Cyr Light" w:cs="Times New Roman"/>
        </w:rPr>
        <w:t>спечелил</w:t>
      </w:r>
      <w:r w:rsidRPr="00206FD8">
        <w:rPr>
          <w:rFonts w:ascii="Avenir Next Bg Cyr Light" w:hAnsi="Avenir Next Bg Cyr Light" w:cs="Times New Roman"/>
        </w:rPr>
        <w:t xml:space="preserve"> участник не се е явил или не се е свързал обратно по телефон или по друг начин с Организатора, </w:t>
      </w:r>
      <w:r w:rsidR="002C3D1A" w:rsidRPr="00206FD8">
        <w:rPr>
          <w:rFonts w:ascii="Avenir Next Bg Cyr Light" w:hAnsi="Avenir Next Bg Cyr Light" w:cs="Times New Roman"/>
        </w:rPr>
        <w:t xml:space="preserve">той </w:t>
      </w:r>
      <w:r w:rsidRPr="00206FD8">
        <w:rPr>
          <w:rFonts w:ascii="Avenir Next Bg Cyr Light" w:hAnsi="Avenir Next Bg Cyr Light" w:cs="Times New Roman"/>
        </w:rPr>
        <w:t>губи правата</w:t>
      </w:r>
      <w:r w:rsidR="002C3D1A" w:rsidRPr="00206FD8">
        <w:rPr>
          <w:rFonts w:ascii="Avenir Next Bg Cyr Light" w:hAnsi="Avenir Next Bg Cyr Light" w:cs="Times New Roman"/>
        </w:rPr>
        <w:t xml:space="preserve"> си</w:t>
      </w:r>
      <w:r w:rsidRPr="00206FD8">
        <w:rPr>
          <w:rFonts w:ascii="Avenir Next Bg Cyr Light" w:hAnsi="Avenir Next Bg Cyr Light" w:cs="Times New Roman"/>
        </w:rPr>
        <w:t xml:space="preserve"> върху наградата.</w:t>
      </w:r>
    </w:p>
    <w:p w14:paraId="418D239A" w14:textId="6093DB08" w:rsidR="00ED008C" w:rsidRPr="00ED008C" w:rsidRDefault="00ED008C" w:rsidP="005C5394">
      <w:pPr>
        <w:pStyle w:val="Default"/>
        <w:numPr>
          <w:ilvl w:val="0"/>
          <w:numId w:val="7"/>
        </w:numPr>
        <w:tabs>
          <w:tab w:val="clear" w:pos="1800"/>
        </w:tabs>
        <w:spacing w:line="276" w:lineRule="auto"/>
        <w:ind w:left="0" w:firstLine="426"/>
        <w:jc w:val="both"/>
        <w:rPr>
          <w:rFonts w:ascii="Avenir Next Bg Cyr Light" w:hAnsi="Avenir Next Bg Cyr Light"/>
          <w:b/>
          <w:caps/>
        </w:rPr>
      </w:pPr>
      <w:r>
        <w:rPr>
          <w:rFonts w:ascii="Avenir Next Bg Cyr Light" w:hAnsi="Avenir Next Bg Cyr Light" w:cs="Times New Roman"/>
        </w:rPr>
        <w:t>За получаване и разпределение на наградите се съставя окончателен протокол, който се подписва от представители на организатора.</w:t>
      </w:r>
    </w:p>
    <w:p w14:paraId="16E448B1" w14:textId="0D2CC229" w:rsidR="00535ACC" w:rsidRPr="00ED008C" w:rsidRDefault="00535ACC" w:rsidP="00ED008C">
      <w:pPr>
        <w:pStyle w:val="Heading1"/>
        <w:tabs>
          <w:tab w:val="clear" w:pos="1800"/>
        </w:tabs>
        <w:ind w:left="0" w:firstLine="0"/>
      </w:pPr>
      <w:r w:rsidRPr="00206FD8">
        <w:t>Отсъствие на парични алтернативи</w:t>
      </w:r>
    </w:p>
    <w:p w14:paraId="17072A33" w14:textId="77777777" w:rsidR="00ED008C" w:rsidRDefault="00535ACC" w:rsidP="00ED008C">
      <w:pPr>
        <w:pStyle w:val="Default"/>
        <w:numPr>
          <w:ilvl w:val="0"/>
          <w:numId w:val="7"/>
        </w:numPr>
        <w:tabs>
          <w:tab w:val="clear" w:pos="1800"/>
        </w:tabs>
        <w:spacing w:line="276" w:lineRule="auto"/>
        <w:ind w:left="0" w:firstLine="426"/>
        <w:jc w:val="both"/>
        <w:rPr>
          <w:rFonts w:ascii="Avenir Next Bg Cyr Light" w:hAnsi="Avenir Next Bg Cyr Light" w:cs="Times New Roman"/>
        </w:rPr>
      </w:pPr>
      <w:r w:rsidRPr="00ED008C">
        <w:rPr>
          <w:rFonts w:ascii="Avenir Next Bg Cyr Light" w:hAnsi="Avenir Next Bg Cyr Light" w:cs="Times New Roman"/>
        </w:rPr>
        <w:t>Не се допуска замяната на спечелените награди срещу стойността им в пари</w:t>
      </w:r>
      <w:r w:rsidR="00ED008C">
        <w:rPr>
          <w:rFonts w:ascii="Avenir Next Bg Cyr Light" w:hAnsi="Avenir Next Bg Cyr Light" w:cs="Times New Roman"/>
        </w:rPr>
        <w:t>.</w:t>
      </w:r>
    </w:p>
    <w:p w14:paraId="0F1E4418" w14:textId="77777777" w:rsidR="00535ACC" w:rsidRPr="00206FD8" w:rsidRDefault="00535ACC" w:rsidP="00941696">
      <w:pPr>
        <w:pStyle w:val="Heading1"/>
        <w:tabs>
          <w:tab w:val="clear" w:pos="1800"/>
        </w:tabs>
        <w:ind w:left="0" w:firstLine="0"/>
      </w:pPr>
      <w:r w:rsidRPr="00206FD8">
        <w:t>Прекратяване на ИГРАта</w:t>
      </w:r>
    </w:p>
    <w:p w14:paraId="172705D1" w14:textId="65BA41E7" w:rsidR="00535ACC" w:rsidRPr="00206FD8" w:rsidRDefault="00535ACC" w:rsidP="005C5394">
      <w:pPr>
        <w:pStyle w:val="Default"/>
        <w:numPr>
          <w:ilvl w:val="0"/>
          <w:numId w:val="7"/>
        </w:numPr>
        <w:tabs>
          <w:tab w:val="clear" w:pos="1800"/>
        </w:tabs>
        <w:spacing w:line="276" w:lineRule="auto"/>
        <w:ind w:left="0" w:firstLine="426"/>
        <w:jc w:val="both"/>
        <w:rPr>
          <w:rFonts w:ascii="Avenir Next Bg Cyr Light" w:hAnsi="Avenir Next Bg Cyr Light" w:cs="Times New Roman"/>
        </w:rPr>
      </w:pPr>
      <w:r w:rsidRPr="00206FD8">
        <w:rPr>
          <w:rFonts w:ascii="Avenir Next Bg Cyr Light" w:hAnsi="Avenir Next Bg Cyr Light" w:cs="Times New Roman"/>
        </w:rPr>
        <w:t>Организаторът може да прекрати Играта по всяко време, ако настъпят форсмажорни обстоятелства, при нарушаване на настоящите Условия или при</w:t>
      </w:r>
      <w:r w:rsidR="00ED008C">
        <w:rPr>
          <w:rFonts w:ascii="Avenir Next Bg Cyr Light" w:hAnsi="Avenir Next Bg Cyr Light" w:cs="Times New Roman"/>
        </w:rPr>
        <w:t xml:space="preserve"> започване на проверка от компетентен орган</w:t>
      </w:r>
      <w:r w:rsidRPr="00206FD8">
        <w:rPr>
          <w:rFonts w:ascii="Avenir Next Bg Cyr Light" w:hAnsi="Avenir Next Bg Cyr Light" w:cs="Times New Roman"/>
        </w:rPr>
        <w:t>. В тези случаи Организаторът не дължи обезщетение</w:t>
      </w:r>
      <w:r w:rsidR="00ED008C">
        <w:rPr>
          <w:rFonts w:ascii="Avenir Next Bg Cyr Light" w:hAnsi="Avenir Next Bg Cyr Light" w:cs="Times New Roman"/>
        </w:rPr>
        <w:t xml:space="preserve"> </w:t>
      </w:r>
      <w:r w:rsidR="00941696">
        <w:rPr>
          <w:rFonts w:ascii="Avenir Next Bg Cyr Light" w:hAnsi="Avenir Next Bg Cyr Light" w:cs="Times New Roman"/>
        </w:rPr>
        <w:t xml:space="preserve">и уведомление </w:t>
      </w:r>
      <w:r w:rsidR="00ED008C">
        <w:rPr>
          <w:rFonts w:ascii="Avenir Next Bg Cyr Light" w:hAnsi="Avenir Next Bg Cyr Light" w:cs="Times New Roman"/>
        </w:rPr>
        <w:t>на участниците</w:t>
      </w:r>
      <w:r w:rsidRPr="00206FD8">
        <w:rPr>
          <w:rFonts w:ascii="Avenir Next Bg Cyr Light" w:hAnsi="Avenir Next Bg Cyr Light" w:cs="Times New Roman"/>
        </w:rPr>
        <w:t>.</w:t>
      </w:r>
    </w:p>
    <w:p w14:paraId="3C87A3EF" w14:textId="77777777" w:rsidR="00535ACC" w:rsidRPr="00206FD8" w:rsidRDefault="00535ACC" w:rsidP="00941696">
      <w:pPr>
        <w:pStyle w:val="Heading1"/>
        <w:tabs>
          <w:tab w:val="clear" w:pos="1800"/>
        </w:tabs>
        <w:ind w:left="0" w:firstLine="0"/>
      </w:pPr>
      <w:r w:rsidRPr="00206FD8">
        <w:t xml:space="preserve">ОТГОВОРНОСТ </w:t>
      </w:r>
    </w:p>
    <w:p w14:paraId="3AA8CBC9" w14:textId="7D98463A" w:rsidR="00535ACC" w:rsidRPr="00206FD8" w:rsidRDefault="00535ACC" w:rsidP="005C5394">
      <w:pPr>
        <w:pStyle w:val="Default"/>
        <w:numPr>
          <w:ilvl w:val="0"/>
          <w:numId w:val="7"/>
        </w:numPr>
        <w:tabs>
          <w:tab w:val="clear" w:pos="1800"/>
        </w:tabs>
        <w:spacing w:line="276" w:lineRule="auto"/>
        <w:ind w:left="0" w:firstLine="426"/>
        <w:jc w:val="both"/>
        <w:rPr>
          <w:rFonts w:ascii="Avenir Next Bg Cyr Light" w:hAnsi="Avenir Next Bg Cyr Light" w:cs="Times New Roman"/>
        </w:rPr>
      </w:pPr>
      <w:r w:rsidRPr="00206FD8">
        <w:rPr>
          <w:rFonts w:ascii="Avenir Next Bg Cyr Light" w:hAnsi="Avenir Next Bg Cyr Light" w:cs="Times New Roman"/>
        </w:rPr>
        <w:lastRenderedPageBreak/>
        <w:t>Организаторът не носи отговорност за евентуално причинени на Участниците в Играта вреди във връзка с участието им в Играта, освен ако тези вреди са причинени от Организатора умишлено или при проявена груба небрежност.</w:t>
      </w:r>
    </w:p>
    <w:p w14:paraId="789EAE31" w14:textId="00F3E68B" w:rsidR="00535ACC" w:rsidRPr="00206FD8" w:rsidRDefault="00535ACC" w:rsidP="005C5394">
      <w:pPr>
        <w:pStyle w:val="Default"/>
        <w:numPr>
          <w:ilvl w:val="0"/>
          <w:numId w:val="7"/>
        </w:numPr>
        <w:tabs>
          <w:tab w:val="clear" w:pos="1800"/>
        </w:tabs>
        <w:spacing w:line="276" w:lineRule="auto"/>
        <w:ind w:left="0" w:firstLine="426"/>
        <w:jc w:val="both"/>
        <w:rPr>
          <w:rFonts w:ascii="Avenir Next Bg Cyr Light" w:hAnsi="Avenir Next Bg Cyr Light" w:cs="Times New Roman"/>
        </w:rPr>
      </w:pPr>
      <w:r w:rsidRPr="00206FD8">
        <w:rPr>
          <w:rFonts w:ascii="Avenir Next Bg Cyr Light" w:hAnsi="Avenir Next Bg Cyr Light" w:cs="Times New Roman"/>
        </w:rPr>
        <w:t>Организаторът не отговаря и не може да бъде привлечен като страна по съдебни дела, свързани с невъзможност за ползване на наградата, настъпила поради независещи от Организатора причини, включително, но не само, настъпила повреда на наградата.</w:t>
      </w:r>
    </w:p>
    <w:p w14:paraId="7A8D7546" w14:textId="504D3A92" w:rsidR="00535ACC" w:rsidRPr="00206FD8" w:rsidRDefault="00535ACC" w:rsidP="005C5394">
      <w:pPr>
        <w:pStyle w:val="Default"/>
        <w:numPr>
          <w:ilvl w:val="0"/>
          <w:numId w:val="7"/>
        </w:numPr>
        <w:tabs>
          <w:tab w:val="clear" w:pos="1800"/>
        </w:tabs>
        <w:spacing w:line="276" w:lineRule="auto"/>
        <w:ind w:left="0" w:firstLine="426"/>
        <w:jc w:val="both"/>
        <w:rPr>
          <w:rFonts w:ascii="Avenir Next Bg Cyr Light" w:hAnsi="Avenir Next Bg Cyr Light" w:cs="Times New Roman"/>
        </w:rPr>
      </w:pPr>
      <w:r w:rsidRPr="00206FD8">
        <w:rPr>
          <w:rFonts w:ascii="Avenir Next Bg Cyr Light" w:hAnsi="Avenir Next Bg Cyr Light" w:cs="Times New Roman"/>
        </w:rPr>
        <w:t>Организаторът не се задължава да води кореспонденция за непечеливши претенции, които възникват след раздаване на наградите.</w:t>
      </w:r>
    </w:p>
    <w:p w14:paraId="60E4BED6" w14:textId="77777777" w:rsidR="00535ACC" w:rsidRPr="00BD1C3B" w:rsidRDefault="00535ACC" w:rsidP="00941696">
      <w:pPr>
        <w:pStyle w:val="Heading1"/>
        <w:tabs>
          <w:tab w:val="clear" w:pos="1800"/>
        </w:tabs>
        <w:ind w:left="0" w:firstLine="0"/>
      </w:pPr>
      <w:r w:rsidRPr="00BD1C3B">
        <w:t>ЛИЧНИ ДАННИ</w:t>
      </w:r>
    </w:p>
    <w:p w14:paraId="427A1060" w14:textId="41AEC070" w:rsidR="00535ACC" w:rsidRPr="00206FD8" w:rsidRDefault="00535ACC" w:rsidP="005C5394">
      <w:pPr>
        <w:pStyle w:val="Default"/>
        <w:numPr>
          <w:ilvl w:val="0"/>
          <w:numId w:val="7"/>
        </w:numPr>
        <w:tabs>
          <w:tab w:val="clear" w:pos="1800"/>
        </w:tabs>
        <w:spacing w:line="276" w:lineRule="auto"/>
        <w:ind w:left="0" w:firstLine="426"/>
        <w:jc w:val="both"/>
        <w:rPr>
          <w:rFonts w:ascii="Avenir Next Bg Cyr Light" w:hAnsi="Avenir Next Bg Cyr Light" w:cs="Times New Roman"/>
        </w:rPr>
      </w:pPr>
      <w:r w:rsidRPr="00206FD8">
        <w:rPr>
          <w:rFonts w:ascii="Avenir Next Bg Cyr Light" w:hAnsi="Avenir Next Bg Cyr Light" w:cs="Times New Roman"/>
        </w:rPr>
        <w:t>С приемането на настоящите Условия, Участниците гарантират за верността на предоставените от т</w:t>
      </w:r>
      <w:r w:rsidR="00941696">
        <w:rPr>
          <w:rFonts w:ascii="Avenir Next Bg Cyr Light" w:hAnsi="Avenir Next Bg Cyr Light" w:cs="Times New Roman"/>
        </w:rPr>
        <w:t xml:space="preserve">ях в талона за участие </w:t>
      </w:r>
      <w:r w:rsidRPr="00206FD8">
        <w:rPr>
          <w:rFonts w:ascii="Avenir Next Bg Cyr Light" w:hAnsi="Avenir Next Bg Cyr Light" w:cs="Times New Roman"/>
        </w:rPr>
        <w:t>лични данни. Не се допуска Участник да предоставя данни, отнасящи се до трето лице/лица, освен в случаите изрично предвидени в тези Условия. В тези случаи Участникът декларира, че предоставяните лични данни са верни, че има предварителното съгласие на съответното/</w:t>
      </w:r>
      <w:proofErr w:type="spellStart"/>
      <w:r w:rsidRPr="00206FD8">
        <w:rPr>
          <w:rFonts w:ascii="Avenir Next Bg Cyr Light" w:hAnsi="Avenir Next Bg Cyr Light" w:cs="Times New Roman"/>
        </w:rPr>
        <w:t>ите</w:t>
      </w:r>
      <w:proofErr w:type="spellEnd"/>
      <w:r w:rsidRPr="00206FD8">
        <w:rPr>
          <w:rFonts w:ascii="Avenir Next Bg Cyr Light" w:hAnsi="Avenir Next Bg Cyr Light" w:cs="Times New Roman"/>
        </w:rPr>
        <w:t xml:space="preserve"> лице/а за разкриването им и носи пълната отговорност за разкриването и предоставянето на тези данни.</w:t>
      </w:r>
    </w:p>
    <w:p w14:paraId="5FD31DA5" w14:textId="335E0A44" w:rsidR="00535ACC" w:rsidRPr="00206FD8" w:rsidRDefault="00535ACC" w:rsidP="005C5394">
      <w:pPr>
        <w:pStyle w:val="Default"/>
        <w:numPr>
          <w:ilvl w:val="0"/>
          <w:numId w:val="7"/>
        </w:numPr>
        <w:tabs>
          <w:tab w:val="clear" w:pos="1800"/>
        </w:tabs>
        <w:spacing w:line="276" w:lineRule="auto"/>
        <w:ind w:left="0" w:firstLine="426"/>
        <w:jc w:val="both"/>
        <w:rPr>
          <w:rFonts w:ascii="Avenir Next Bg Cyr Light" w:hAnsi="Avenir Next Bg Cyr Light" w:cs="Times New Roman"/>
        </w:rPr>
      </w:pPr>
      <w:r w:rsidRPr="00206FD8">
        <w:rPr>
          <w:rFonts w:ascii="Avenir Next Bg Cyr Light" w:hAnsi="Avenir Next Bg Cyr Light" w:cs="Times New Roman"/>
        </w:rPr>
        <w:lastRenderedPageBreak/>
        <w:t>Организаторът се задължава да обработва личните данни, предо</w:t>
      </w:r>
      <w:r w:rsidR="00941696">
        <w:rPr>
          <w:rFonts w:ascii="Avenir Next Bg Cyr Light" w:hAnsi="Avenir Next Bg Cyr Light" w:cs="Times New Roman"/>
        </w:rPr>
        <w:t>ставени от Участниците в Играта</w:t>
      </w:r>
      <w:r w:rsidRPr="00206FD8">
        <w:rPr>
          <w:rFonts w:ascii="Avenir Next Bg Cyr Light" w:hAnsi="Avenir Next Bg Cyr Light" w:cs="Times New Roman"/>
        </w:rPr>
        <w:t xml:space="preserve"> в съответствие с изискванията на Закона за защита на личните данни и единствено с цел и по повод провеждане на Играта.</w:t>
      </w:r>
    </w:p>
    <w:p w14:paraId="41253CED" w14:textId="0ABF1E70" w:rsidR="00535ACC" w:rsidRPr="00206FD8" w:rsidRDefault="00535ACC" w:rsidP="005C5394">
      <w:pPr>
        <w:pStyle w:val="Default"/>
        <w:numPr>
          <w:ilvl w:val="0"/>
          <w:numId w:val="7"/>
        </w:numPr>
        <w:tabs>
          <w:tab w:val="clear" w:pos="1800"/>
        </w:tabs>
        <w:spacing w:line="276" w:lineRule="auto"/>
        <w:ind w:left="0" w:firstLine="426"/>
        <w:jc w:val="both"/>
        <w:rPr>
          <w:rFonts w:ascii="Avenir Next Bg Cyr Light" w:hAnsi="Avenir Next Bg Cyr Light" w:cs="Times New Roman"/>
        </w:rPr>
      </w:pPr>
      <w:r w:rsidRPr="00206FD8">
        <w:rPr>
          <w:rFonts w:ascii="Avenir Next Bg Cyr Light" w:hAnsi="Avenir Next Bg Cyr Light" w:cs="Times New Roman"/>
        </w:rPr>
        <w:t>С приемането на настоящите Условия</w:t>
      </w:r>
      <w:r w:rsidR="00941696">
        <w:rPr>
          <w:rFonts w:ascii="Avenir Next Bg Cyr Light" w:hAnsi="Avenir Next Bg Cyr Light" w:cs="Times New Roman"/>
        </w:rPr>
        <w:t>,</w:t>
      </w:r>
      <w:r w:rsidRPr="00206FD8">
        <w:rPr>
          <w:rFonts w:ascii="Avenir Next Bg Cyr Light" w:hAnsi="Avenir Next Bg Cyr Light" w:cs="Times New Roman"/>
        </w:rPr>
        <w:t xml:space="preserve"> Участникът дава своето изрично съгласие, името и образът </w:t>
      </w:r>
      <w:r w:rsidR="00941696">
        <w:rPr>
          <w:rFonts w:ascii="Avenir Next Bg Cyr Light" w:hAnsi="Avenir Next Bg Cyr Light" w:cs="Times New Roman"/>
        </w:rPr>
        <w:t xml:space="preserve">му </w:t>
      </w:r>
      <w:r w:rsidRPr="00206FD8">
        <w:rPr>
          <w:rFonts w:ascii="Avenir Next Bg Cyr Light" w:hAnsi="Avenir Next Bg Cyr Light" w:cs="Times New Roman"/>
        </w:rPr>
        <w:t>да бъдат публично оповестени във връзка с проведената Игра</w:t>
      </w:r>
      <w:r w:rsidR="00941696">
        <w:rPr>
          <w:rFonts w:ascii="Avenir Next Bg Cyr Light" w:hAnsi="Avenir Next Bg Cyr Light" w:cs="Times New Roman"/>
        </w:rPr>
        <w:t>. Организаторът</w:t>
      </w:r>
      <w:r w:rsidRPr="00206FD8">
        <w:rPr>
          <w:rFonts w:ascii="Avenir Next Bg Cyr Light" w:hAnsi="Avenir Next Bg Cyr Light" w:cs="Times New Roman"/>
        </w:rPr>
        <w:t xml:space="preserve"> </w:t>
      </w:r>
      <w:r w:rsidR="00941696">
        <w:rPr>
          <w:rFonts w:ascii="Avenir Next Bg Cyr Light" w:hAnsi="Avenir Next Bg Cyr Light" w:cs="Times New Roman"/>
        </w:rPr>
        <w:t>не дължи</w:t>
      </w:r>
      <w:r w:rsidRPr="00206FD8">
        <w:rPr>
          <w:rFonts w:ascii="Avenir Next Bg Cyr Light" w:hAnsi="Avenir Next Bg Cyr Light" w:cs="Times New Roman"/>
        </w:rPr>
        <w:t xml:space="preserve"> запла</w:t>
      </w:r>
      <w:r w:rsidR="00941696">
        <w:rPr>
          <w:rFonts w:ascii="Avenir Next Bg Cyr Light" w:hAnsi="Avenir Next Bg Cyr Light" w:cs="Times New Roman"/>
        </w:rPr>
        <w:t>щане на възнаграждение за това.</w:t>
      </w:r>
    </w:p>
    <w:p w14:paraId="4C9F1ED9" w14:textId="494E2922" w:rsidR="00535ACC" w:rsidRPr="00206FD8" w:rsidRDefault="00535ACC" w:rsidP="005C5394">
      <w:pPr>
        <w:pStyle w:val="Default"/>
        <w:numPr>
          <w:ilvl w:val="0"/>
          <w:numId w:val="7"/>
        </w:numPr>
        <w:tabs>
          <w:tab w:val="clear" w:pos="1800"/>
        </w:tabs>
        <w:spacing w:line="276" w:lineRule="auto"/>
        <w:ind w:left="0" w:firstLine="426"/>
        <w:jc w:val="both"/>
        <w:rPr>
          <w:rFonts w:ascii="Avenir Next Bg Cyr Light" w:hAnsi="Avenir Next Bg Cyr Light" w:cs="Times New Roman"/>
        </w:rPr>
      </w:pPr>
      <w:r w:rsidRPr="00206FD8">
        <w:rPr>
          <w:rFonts w:ascii="Avenir Next Bg Cyr Light" w:hAnsi="Avenir Next Bg Cyr Light" w:cs="Times New Roman"/>
        </w:rPr>
        <w:t xml:space="preserve">Във връзка с обработването на лични данни, отнасящи се до Участниците, последните имат всички права съгласно приложимото законодателство, </w:t>
      </w:r>
      <w:r w:rsidR="00941696">
        <w:rPr>
          <w:rFonts w:ascii="Avenir Next Bg Cyr Light" w:hAnsi="Avenir Next Bg Cyr Light" w:cs="Times New Roman"/>
        </w:rPr>
        <w:t>подробно описани в Уведомлението във връзка с личните данни на „Музейко“ ЕООД. Съдържанието на то Уведомление е общо достъпно на интернет страницата на Дружеството, както и на касите в Детски научен център „Музейко“ в гр. София.</w:t>
      </w:r>
    </w:p>
    <w:p w14:paraId="5B2209D2" w14:textId="57BE15EB" w:rsidR="00535ACC" w:rsidRPr="00206FD8" w:rsidRDefault="00535ACC" w:rsidP="003B3F31">
      <w:pPr>
        <w:pStyle w:val="Default"/>
        <w:numPr>
          <w:ilvl w:val="0"/>
          <w:numId w:val="7"/>
        </w:numPr>
        <w:tabs>
          <w:tab w:val="clear" w:pos="1800"/>
        </w:tabs>
        <w:spacing w:line="276" w:lineRule="auto"/>
        <w:ind w:left="0" w:firstLine="426"/>
        <w:jc w:val="both"/>
        <w:rPr>
          <w:rFonts w:ascii="Avenir Next Bg Cyr Light" w:hAnsi="Avenir Next Bg Cyr Light" w:cs="Times New Roman"/>
        </w:rPr>
      </w:pPr>
      <w:r w:rsidRPr="00206FD8">
        <w:rPr>
          <w:rFonts w:ascii="Avenir Next Bg Cyr Light" w:hAnsi="Avenir Next Bg Cyr Light" w:cs="Times New Roman"/>
        </w:rPr>
        <w:t>Организаторът може да обработва личните данни на Участниците и за целите на изпълнение на законовите му задължения, както и за целите на защита на законните му права и интереси или тези на свързани с него лица или на други Участници.</w:t>
      </w:r>
    </w:p>
    <w:p w14:paraId="43DFB579" w14:textId="77777777" w:rsidR="00535ACC" w:rsidRPr="00941696" w:rsidRDefault="00535ACC" w:rsidP="00941696">
      <w:pPr>
        <w:pStyle w:val="Heading1"/>
        <w:tabs>
          <w:tab w:val="clear" w:pos="1800"/>
        </w:tabs>
        <w:ind w:left="0" w:firstLine="0"/>
      </w:pPr>
      <w:r w:rsidRPr="00206FD8">
        <w:t>Други УСЛОВИЯ</w:t>
      </w:r>
    </w:p>
    <w:p w14:paraId="7841CA48" w14:textId="0A4254CC" w:rsidR="00535ACC" w:rsidRPr="00206FD8" w:rsidRDefault="00535ACC" w:rsidP="005C5394">
      <w:pPr>
        <w:pStyle w:val="Default"/>
        <w:numPr>
          <w:ilvl w:val="0"/>
          <w:numId w:val="7"/>
        </w:numPr>
        <w:tabs>
          <w:tab w:val="clear" w:pos="1800"/>
        </w:tabs>
        <w:spacing w:line="276" w:lineRule="auto"/>
        <w:ind w:left="0" w:firstLine="426"/>
        <w:jc w:val="both"/>
        <w:rPr>
          <w:rFonts w:ascii="Avenir Next Bg Cyr Light" w:hAnsi="Avenir Next Bg Cyr Light" w:cs="Times New Roman"/>
        </w:rPr>
      </w:pPr>
      <w:r w:rsidRPr="00206FD8">
        <w:rPr>
          <w:rFonts w:ascii="Avenir Next Bg Cyr Light" w:hAnsi="Avenir Next Bg Cyr Light" w:cs="Times New Roman"/>
        </w:rPr>
        <w:lastRenderedPageBreak/>
        <w:t>С регистрацията си за участие в Играта Участникът се задължава да спазва настоящите Условия.</w:t>
      </w:r>
      <w:bookmarkStart w:id="1" w:name="q6"/>
      <w:bookmarkStart w:id="2" w:name="q7"/>
      <w:bookmarkEnd w:id="1"/>
      <w:bookmarkEnd w:id="2"/>
    </w:p>
    <w:p w14:paraId="5B39342A" w14:textId="77777777" w:rsidR="00BB0CE9" w:rsidRDefault="00535ACC" w:rsidP="005C5394">
      <w:pPr>
        <w:pStyle w:val="Default"/>
        <w:numPr>
          <w:ilvl w:val="0"/>
          <w:numId w:val="7"/>
        </w:numPr>
        <w:tabs>
          <w:tab w:val="clear" w:pos="1800"/>
        </w:tabs>
        <w:spacing w:line="276" w:lineRule="auto"/>
        <w:ind w:left="0" w:firstLine="426"/>
        <w:jc w:val="both"/>
        <w:rPr>
          <w:rFonts w:ascii="Avenir Next Bg Cyr Light" w:hAnsi="Avenir Next Bg Cyr Light" w:cs="Times New Roman"/>
        </w:rPr>
      </w:pPr>
      <w:r w:rsidRPr="00206FD8">
        <w:rPr>
          <w:rFonts w:ascii="Avenir Next Bg Cyr Light" w:hAnsi="Avenir Next Bg Cyr Light" w:cs="Times New Roman"/>
        </w:rPr>
        <w:t>Освен ако не е предвидено друго в Условията, Участниците поемат всички разходи, които са възникнали поради участието им в Играта, включително, но не само разходи за евентуална доставка на наградата</w:t>
      </w:r>
      <w:r w:rsidR="00BB0CE9">
        <w:rPr>
          <w:rFonts w:ascii="Avenir Next Bg Cyr Light" w:hAnsi="Avenir Next Bg Cyr Light" w:cs="Times New Roman"/>
        </w:rPr>
        <w:t xml:space="preserve"> и други.</w:t>
      </w:r>
    </w:p>
    <w:p w14:paraId="2B8AD984" w14:textId="67C45AD2" w:rsidR="00535ACC" w:rsidRPr="00206FD8" w:rsidRDefault="00535ACC" w:rsidP="005C5394">
      <w:pPr>
        <w:pStyle w:val="Default"/>
        <w:numPr>
          <w:ilvl w:val="0"/>
          <w:numId w:val="7"/>
        </w:numPr>
        <w:tabs>
          <w:tab w:val="clear" w:pos="1800"/>
        </w:tabs>
        <w:spacing w:line="276" w:lineRule="auto"/>
        <w:ind w:left="0" w:firstLine="426"/>
        <w:jc w:val="both"/>
        <w:rPr>
          <w:rFonts w:ascii="Avenir Next Bg Cyr Light" w:hAnsi="Avenir Next Bg Cyr Light" w:cs="Times New Roman"/>
        </w:rPr>
      </w:pPr>
      <w:r w:rsidRPr="00206FD8">
        <w:rPr>
          <w:rFonts w:ascii="Avenir Next Bg Cyr Light" w:hAnsi="Avenir Next Bg Cyr Light" w:cs="Times New Roman"/>
        </w:rPr>
        <w:t xml:space="preserve">Условията ще бъдат достъпни за целия период на Играта на следния интернет адрес: </w:t>
      </w:r>
      <w:hyperlink r:id="rId7" w:history="1">
        <w:r w:rsidRPr="00206FD8">
          <w:rPr>
            <w:rFonts w:cs="Times New Roman"/>
          </w:rPr>
          <w:t>www.muzeiko.bg</w:t>
        </w:r>
      </w:hyperlink>
      <w:r w:rsidRPr="00206FD8">
        <w:rPr>
          <w:rFonts w:ascii="Avenir Next Bg Cyr Light" w:hAnsi="Avenir Next Bg Cyr Light" w:cs="Times New Roman"/>
        </w:rPr>
        <w:t>, както и в близост до кутиите, предназначени за Играта, а извлечение от тях се отпечатва на талона за участие.</w:t>
      </w:r>
    </w:p>
    <w:p w14:paraId="08C76FD4" w14:textId="076D60B6" w:rsidR="00535ACC" w:rsidRPr="00206FD8" w:rsidRDefault="00535ACC" w:rsidP="005C5394">
      <w:pPr>
        <w:pStyle w:val="Default"/>
        <w:numPr>
          <w:ilvl w:val="0"/>
          <w:numId w:val="7"/>
        </w:numPr>
        <w:tabs>
          <w:tab w:val="clear" w:pos="1800"/>
        </w:tabs>
        <w:spacing w:line="276" w:lineRule="auto"/>
        <w:ind w:left="0" w:firstLine="426"/>
        <w:jc w:val="both"/>
        <w:rPr>
          <w:rFonts w:ascii="Avenir Next Bg Cyr Light" w:hAnsi="Avenir Next Bg Cyr Light" w:cs="Times New Roman"/>
        </w:rPr>
      </w:pPr>
      <w:r w:rsidRPr="00206FD8">
        <w:rPr>
          <w:rFonts w:ascii="Avenir Next Bg Cyr Light" w:hAnsi="Avenir Next Bg Cyr Light" w:cs="Times New Roman"/>
        </w:rPr>
        <w:t>Всички материали, включително съдържания, уеб дизайн, търговски марки, лога, снимки, изображения, текст, графики и други материали, които представляват част от Играта, са предмет на права на интелектуална собственост, които принадлежат на Организатора или на съответно указаното лице, което е предоставило право на използване на Организатора и същите не могат да бъдат използвани в нарушение на приложимия закон. Използването на тези материали от трети лица е позволено само в съответствие със законодателството на Република България и с предварителното съгласие на Организатора</w:t>
      </w:r>
      <w:r w:rsidR="00BB0CE9">
        <w:rPr>
          <w:rFonts w:ascii="Avenir Next Bg Cyr Light" w:hAnsi="Avenir Next Bg Cyr Light" w:cs="Times New Roman"/>
        </w:rPr>
        <w:t>.</w:t>
      </w:r>
    </w:p>
    <w:p w14:paraId="6A69BA1C" w14:textId="68F9216C" w:rsidR="00535ACC" w:rsidRPr="00206FD8" w:rsidRDefault="00535ACC" w:rsidP="005C5394">
      <w:pPr>
        <w:pStyle w:val="Default"/>
        <w:numPr>
          <w:ilvl w:val="0"/>
          <w:numId w:val="7"/>
        </w:numPr>
        <w:tabs>
          <w:tab w:val="clear" w:pos="1800"/>
        </w:tabs>
        <w:spacing w:line="276" w:lineRule="auto"/>
        <w:ind w:left="0" w:firstLine="426"/>
        <w:jc w:val="both"/>
        <w:rPr>
          <w:rFonts w:ascii="Avenir Next Bg Cyr Light" w:hAnsi="Avenir Next Bg Cyr Light" w:cs="Times New Roman"/>
        </w:rPr>
      </w:pPr>
      <w:r w:rsidRPr="00206FD8">
        <w:rPr>
          <w:rFonts w:ascii="Avenir Next Bg Cyr Light" w:hAnsi="Avenir Next Bg Cyr Light" w:cs="Times New Roman"/>
        </w:rPr>
        <w:lastRenderedPageBreak/>
        <w:t>В случаите</w:t>
      </w:r>
      <w:r w:rsidR="00BB0CE9">
        <w:rPr>
          <w:rFonts w:ascii="Avenir Next Bg Cyr Light" w:hAnsi="Avenir Next Bg Cyr Light" w:cs="Times New Roman"/>
        </w:rPr>
        <w:t>,</w:t>
      </w:r>
      <w:r w:rsidRPr="00206FD8">
        <w:rPr>
          <w:rFonts w:ascii="Avenir Next Bg Cyr Light" w:hAnsi="Avenir Next Bg Cyr Light" w:cs="Times New Roman"/>
        </w:rPr>
        <w:t xml:space="preserve"> неуредени в настоящите Условия се прилагат разпоредбите на действащото българско законодателство.</w:t>
      </w:r>
    </w:p>
    <w:p w14:paraId="5CBFC3B4" w14:textId="2C78A1C2" w:rsidR="00535ACC" w:rsidRPr="00206FD8" w:rsidRDefault="00535ACC" w:rsidP="005C5394">
      <w:pPr>
        <w:pStyle w:val="Default"/>
        <w:numPr>
          <w:ilvl w:val="0"/>
          <w:numId w:val="7"/>
        </w:numPr>
        <w:tabs>
          <w:tab w:val="clear" w:pos="1800"/>
        </w:tabs>
        <w:spacing w:line="276" w:lineRule="auto"/>
        <w:ind w:left="0" w:firstLine="426"/>
        <w:jc w:val="both"/>
        <w:rPr>
          <w:rFonts w:ascii="Avenir Next Bg Cyr Light" w:hAnsi="Avenir Next Bg Cyr Light" w:cs="Times New Roman"/>
        </w:rPr>
      </w:pPr>
      <w:r w:rsidRPr="00206FD8">
        <w:rPr>
          <w:rFonts w:ascii="Avenir Next Bg Cyr Light" w:hAnsi="Avenir Next Bg Cyr Light" w:cs="Times New Roman"/>
        </w:rPr>
        <w:t>Настоящите Услови</w:t>
      </w:r>
      <w:r w:rsidR="005C5394" w:rsidRPr="00206FD8">
        <w:rPr>
          <w:rFonts w:ascii="Avenir Next Bg Cyr Light" w:hAnsi="Avenir Next Bg Cyr Light" w:cs="Times New Roman"/>
        </w:rPr>
        <w:t xml:space="preserve">я влизат в сила </w:t>
      </w:r>
      <w:r w:rsidR="00BB0CE9">
        <w:rPr>
          <w:rFonts w:ascii="Avenir Next Bg Cyr Light" w:hAnsi="Avenir Next Bg Cyr Light" w:cs="Times New Roman"/>
        </w:rPr>
        <w:t>от датата на публикуването им на интернета страницата на Музейко и са в сила до съставянето на окончателен протокол за ползването и разпределението на наградите.</w:t>
      </w:r>
    </w:p>
    <w:sectPr w:rsidR="00535ACC" w:rsidRPr="00206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Bg Cyr Light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097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68C1"/>
    <w:multiLevelType w:val="hybridMultilevel"/>
    <w:tmpl w:val="0BA8A5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8452B"/>
    <w:multiLevelType w:val="hybridMultilevel"/>
    <w:tmpl w:val="F2485958"/>
    <w:lvl w:ilvl="0" w:tplc="1092F1A6">
      <w:start w:val="1"/>
      <w:numFmt w:val="upperRoman"/>
      <w:pStyle w:val="Heading1"/>
      <w:lvlText w:val="%1."/>
      <w:lvlJc w:val="left"/>
      <w:pPr>
        <w:tabs>
          <w:tab w:val="num" w:pos="1800"/>
        </w:tabs>
        <w:ind w:left="1800" w:hanging="72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16203B6"/>
    <w:multiLevelType w:val="hybridMultilevel"/>
    <w:tmpl w:val="1786F4F0"/>
    <w:lvl w:ilvl="0" w:tplc="95E4EAA8">
      <w:start w:val="1"/>
      <w:numFmt w:val="bullet"/>
      <w:lvlText w:val="√"/>
      <w:lvlJc w:val="left"/>
      <w:pPr>
        <w:ind w:left="720" w:hanging="360"/>
      </w:pPr>
      <w:rPr>
        <w:rFonts w:ascii="Avenir Next Bg Cyr Light" w:hAnsi="Avenir Next Bg Cyr Light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52C8A"/>
    <w:multiLevelType w:val="hybridMultilevel"/>
    <w:tmpl w:val="CEF2B24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5C091D45"/>
    <w:multiLevelType w:val="hybridMultilevel"/>
    <w:tmpl w:val="3E0E1B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80A35"/>
    <w:multiLevelType w:val="hybridMultilevel"/>
    <w:tmpl w:val="65DC2D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63794"/>
    <w:multiLevelType w:val="hybridMultilevel"/>
    <w:tmpl w:val="F1EA3042"/>
    <w:lvl w:ilvl="0" w:tplc="95E4EAA8">
      <w:start w:val="1"/>
      <w:numFmt w:val="bullet"/>
      <w:lvlText w:val="√"/>
      <w:lvlJc w:val="left"/>
      <w:pPr>
        <w:ind w:left="720" w:hanging="360"/>
      </w:pPr>
      <w:rPr>
        <w:rFonts w:ascii="Avenir Next Bg Cyr Light" w:hAnsi="Avenir Next Bg Cyr Light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CC"/>
    <w:rsid w:val="0007600D"/>
    <w:rsid w:val="00155681"/>
    <w:rsid w:val="001D3449"/>
    <w:rsid w:val="00206FD8"/>
    <w:rsid w:val="002C3D1A"/>
    <w:rsid w:val="0038073F"/>
    <w:rsid w:val="003B3F31"/>
    <w:rsid w:val="004B4E08"/>
    <w:rsid w:val="004C0138"/>
    <w:rsid w:val="00535ACC"/>
    <w:rsid w:val="005C5394"/>
    <w:rsid w:val="006237B9"/>
    <w:rsid w:val="0089783F"/>
    <w:rsid w:val="008F31AC"/>
    <w:rsid w:val="00904F60"/>
    <w:rsid w:val="00941696"/>
    <w:rsid w:val="00945C4B"/>
    <w:rsid w:val="009B019C"/>
    <w:rsid w:val="009B58B3"/>
    <w:rsid w:val="009E3629"/>
    <w:rsid w:val="00B714A9"/>
    <w:rsid w:val="00BB0CE9"/>
    <w:rsid w:val="00BD1C3B"/>
    <w:rsid w:val="00C058A4"/>
    <w:rsid w:val="00C2278C"/>
    <w:rsid w:val="00C6369D"/>
    <w:rsid w:val="00CA426F"/>
    <w:rsid w:val="00E17B51"/>
    <w:rsid w:val="00ED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7623"/>
  <w15:chartTrackingRefBased/>
  <w15:docId w15:val="{E9DE1640-A7D7-4628-9B23-F1A50673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1C3B"/>
    <w:pPr>
      <w:numPr>
        <w:numId w:val="1"/>
      </w:numPr>
      <w:spacing w:before="240" w:after="120" w:line="276" w:lineRule="auto"/>
      <w:jc w:val="center"/>
      <w:outlineLvl w:val="0"/>
    </w:pPr>
    <w:rPr>
      <w:rFonts w:ascii="Avenir Next Bg Cyr Light" w:hAnsi="Avenir Next Bg Cyr Light"/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35ACC"/>
    <w:rPr>
      <w:color w:val="0000FF"/>
      <w:u w:val="single"/>
    </w:rPr>
  </w:style>
  <w:style w:type="paragraph" w:styleId="NormalWeb">
    <w:name w:val="Normal (Web)"/>
    <w:basedOn w:val="Normal"/>
    <w:rsid w:val="00535ACC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rsid w:val="00535A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35A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ACC"/>
    <w:rPr>
      <w:rFonts w:ascii="Times New Roman" w:eastAsia="Times New Roman" w:hAnsi="Times New Roman" w:cs="Times New Roman"/>
      <w:sz w:val="20"/>
      <w:szCs w:val="20"/>
      <w:lang w:val="bg-BG"/>
    </w:rPr>
  </w:style>
  <w:style w:type="paragraph" w:customStyle="1" w:styleId="Default">
    <w:name w:val="Default"/>
    <w:rsid w:val="00535AC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ACC"/>
    <w:rPr>
      <w:rFonts w:ascii="Segoe UI" w:eastAsia="Times New Roman" w:hAnsi="Segoe UI" w:cs="Segoe UI"/>
      <w:sz w:val="18"/>
      <w:szCs w:val="18"/>
      <w:lang w:val="bg-BG"/>
    </w:rPr>
  </w:style>
  <w:style w:type="paragraph" w:styleId="ListParagraph">
    <w:name w:val="List Paragraph"/>
    <w:basedOn w:val="Normal"/>
    <w:uiPriority w:val="34"/>
    <w:qFormat/>
    <w:rsid w:val="004C01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D1C3B"/>
    <w:rPr>
      <w:rFonts w:ascii="Avenir Next Bg Cyr Light" w:eastAsia="Times New Roman" w:hAnsi="Avenir Next Bg Cyr Light" w:cs="Times New Roman"/>
      <w:b/>
      <w:caps/>
      <w:sz w:val="24"/>
      <w:szCs w:val="24"/>
      <w:lang w:val="bg-BG"/>
    </w:rPr>
  </w:style>
  <w:style w:type="paragraph" w:styleId="NoSpacing">
    <w:name w:val="No Spacing"/>
    <w:uiPriority w:val="1"/>
    <w:qFormat/>
    <w:rsid w:val="00BD1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2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80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51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00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126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361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65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uzeiko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uzeik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D25B0-C208-49C1-AF5E-45B360F51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Desislava Beleva</dc:creator>
  <cp:keywords/>
  <dc:description/>
  <cp:lastModifiedBy>Desislava Beleva</cp:lastModifiedBy>
  <cp:revision>3</cp:revision>
  <dcterms:created xsi:type="dcterms:W3CDTF">2019-06-19T06:25:00Z</dcterms:created>
  <dcterms:modified xsi:type="dcterms:W3CDTF">2019-06-19T06:33:00Z</dcterms:modified>
</cp:coreProperties>
</file>